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A3BC2" w14:textId="22258183" w:rsidR="00C00BC5" w:rsidRDefault="00C00BC5" w:rsidP="005A3534">
      <w:pPr>
        <w:jc w:val="center"/>
      </w:pPr>
      <w:r w:rsidRPr="00F67080">
        <w:rPr>
          <w:noProof/>
          <w:lang w:val="en-IE" w:eastAsia="en-IE"/>
        </w:rPr>
        <w:drawing>
          <wp:inline distT="0" distB="0" distL="0" distR="0" wp14:anchorId="3B0067A7" wp14:editId="6DBFE373">
            <wp:extent cx="2223135" cy="459769"/>
            <wp:effectExtent l="0" t="0" r="12065" b="0"/>
            <wp:docPr id="1" name="Picture 1" descr="F:\Sluice\General\CANOE UNION LOGO Final gold09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luice\General\CANOE UNION LOGO Final gold09 (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248" cy="506325"/>
                    </a:xfrm>
                    <a:prstGeom prst="rect">
                      <a:avLst/>
                    </a:prstGeom>
                    <a:noFill/>
                    <a:ln>
                      <a:noFill/>
                    </a:ln>
                  </pic:spPr>
                </pic:pic>
              </a:graphicData>
            </a:graphic>
          </wp:inline>
        </w:drawing>
      </w:r>
    </w:p>
    <w:p w14:paraId="2C05525C" w14:textId="77777777" w:rsidR="00875FD1" w:rsidRDefault="00875FD1" w:rsidP="00875FD1">
      <w:pPr>
        <w:jc w:val="center"/>
      </w:pPr>
    </w:p>
    <w:p w14:paraId="23CBA8F8" w14:textId="77777777" w:rsidR="00C00BC5" w:rsidRDefault="00C00BC5" w:rsidP="00875FD1">
      <w:pPr>
        <w:jc w:val="both"/>
      </w:pPr>
    </w:p>
    <w:p w14:paraId="420CF0FC" w14:textId="48EA4514" w:rsidR="00F330ED" w:rsidRDefault="00953D8A" w:rsidP="00875FD1">
      <w:pPr>
        <w:jc w:val="center"/>
        <w:rPr>
          <w:sz w:val="28"/>
          <w:szCs w:val="28"/>
        </w:rPr>
      </w:pPr>
      <w:r w:rsidRPr="004C18B4">
        <w:rPr>
          <w:sz w:val="28"/>
          <w:szCs w:val="28"/>
        </w:rPr>
        <w:t xml:space="preserve">Minutes </w:t>
      </w:r>
      <w:r w:rsidR="009A2FD4">
        <w:rPr>
          <w:sz w:val="28"/>
          <w:szCs w:val="28"/>
        </w:rPr>
        <w:t>of</w:t>
      </w:r>
      <w:r w:rsidR="003E2854">
        <w:rPr>
          <w:sz w:val="28"/>
          <w:szCs w:val="28"/>
        </w:rPr>
        <w:t xml:space="preserve"> the </w:t>
      </w:r>
      <w:r w:rsidR="001A5E38" w:rsidRPr="004C18B4">
        <w:rPr>
          <w:sz w:val="28"/>
          <w:szCs w:val="28"/>
        </w:rPr>
        <w:t>55</w:t>
      </w:r>
      <w:r w:rsidR="001A5E38" w:rsidRPr="004C18B4">
        <w:rPr>
          <w:sz w:val="28"/>
          <w:szCs w:val="28"/>
          <w:vertAlign w:val="superscript"/>
        </w:rPr>
        <w:t>th</w:t>
      </w:r>
      <w:r w:rsidR="001A5E38" w:rsidRPr="004C18B4">
        <w:rPr>
          <w:sz w:val="28"/>
          <w:szCs w:val="28"/>
        </w:rPr>
        <w:t xml:space="preserve"> Annual Delegate Meeting</w:t>
      </w:r>
    </w:p>
    <w:p w14:paraId="7F8C6651" w14:textId="1E6F39B3" w:rsidR="005E4655" w:rsidRDefault="00D6357B" w:rsidP="00875FD1">
      <w:pPr>
        <w:jc w:val="center"/>
        <w:rPr>
          <w:sz w:val="28"/>
          <w:szCs w:val="28"/>
        </w:rPr>
      </w:pPr>
      <w:r>
        <w:rPr>
          <w:sz w:val="28"/>
          <w:szCs w:val="28"/>
        </w:rPr>
        <w:t>of</w:t>
      </w:r>
      <w:r w:rsidR="0022657F">
        <w:rPr>
          <w:sz w:val="28"/>
          <w:szCs w:val="28"/>
        </w:rPr>
        <w:t xml:space="preserve"> </w:t>
      </w:r>
      <w:r w:rsidR="002F312A">
        <w:rPr>
          <w:sz w:val="28"/>
          <w:szCs w:val="28"/>
        </w:rPr>
        <w:t>Canoeing Ireland</w:t>
      </w:r>
      <w:r w:rsidR="00953D8A" w:rsidRPr="004C18B4">
        <w:rPr>
          <w:sz w:val="28"/>
          <w:szCs w:val="28"/>
        </w:rPr>
        <w:t xml:space="preserve"> </w:t>
      </w:r>
      <w:r w:rsidR="009B1ADC">
        <w:rPr>
          <w:sz w:val="28"/>
          <w:szCs w:val="28"/>
        </w:rPr>
        <w:t>-</w:t>
      </w:r>
      <w:r w:rsidR="00953D8A" w:rsidRPr="004C18B4">
        <w:rPr>
          <w:sz w:val="28"/>
          <w:szCs w:val="28"/>
        </w:rPr>
        <w:t xml:space="preserve"> 8</w:t>
      </w:r>
      <w:r w:rsidR="00953D8A" w:rsidRPr="004C18B4">
        <w:rPr>
          <w:sz w:val="28"/>
          <w:szCs w:val="28"/>
          <w:vertAlign w:val="superscript"/>
        </w:rPr>
        <w:t>th</w:t>
      </w:r>
      <w:r w:rsidR="00953D8A" w:rsidRPr="004C18B4">
        <w:rPr>
          <w:sz w:val="28"/>
          <w:szCs w:val="28"/>
        </w:rPr>
        <w:t xml:space="preserve"> October 2016</w:t>
      </w:r>
    </w:p>
    <w:p w14:paraId="20109E6C" w14:textId="0DC9D690" w:rsidR="00AA4575" w:rsidRDefault="00953D8A" w:rsidP="00875FD1">
      <w:pPr>
        <w:jc w:val="center"/>
        <w:rPr>
          <w:sz w:val="28"/>
          <w:szCs w:val="28"/>
        </w:rPr>
      </w:pPr>
      <w:r w:rsidRPr="004C18B4">
        <w:rPr>
          <w:sz w:val="28"/>
          <w:szCs w:val="28"/>
        </w:rPr>
        <w:t>National Sports Campus, Blanchardstown, Dublin.</w:t>
      </w:r>
    </w:p>
    <w:p w14:paraId="13391873" w14:textId="58BC2576" w:rsidR="005A3534" w:rsidRPr="005A3534" w:rsidRDefault="005A3534" w:rsidP="00875FD1">
      <w:pPr>
        <w:jc w:val="center"/>
      </w:pPr>
      <w:r w:rsidRPr="005A3534">
        <w:t>(Adopted with Amendments at the 56</w:t>
      </w:r>
      <w:r w:rsidRPr="005A3534">
        <w:rPr>
          <w:vertAlign w:val="superscript"/>
        </w:rPr>
        <w:t>th</w:t>
      </w:r>
      <w:r w:rsidRPr="005A3534">
        <w:t xml:space="preserve"> Annual General Meeting, 24</w:t>
      </w:r>
      <w:r w:rsidRPr="005A3534">
        <w:rPr>
          <w:vertAlign w:val="superscript"/>
        </w:rPr>
        <w:t>th</w:t>
      </w:r>
      <w:r w:rsidRPr="005A3534">
        <w:t xml:space="preserve"> June 2017)</w:t>
      </w:r>
    </w:p>
    <w:p w14:paraId="63354E17" w14:textId="77777777" w:rsidR="00875FD1" w:rsidRPr="004C18B4" w:rsidRDefault="00875FD1" w:rsidP="00875FD1">
      <w:pPr>
        <w:jc w:val="center"/>
        <w:rPr>
          <w:sz w:val="28"/>
          <w:szCs w:val="28"/>
        </w:rPr>
      </w:pPr>
    </w:p>
    <w:p w14:paraId="3A1973C7" w14:textId="77777777" w:rsidR="00BE0206" w:rsidRDefault="00BE0206" w:rsidP="00875FD1">
      <w:pPr>
        <w:jc w:val="both"/>
      </w:pPr>
    </w:p>
    <w:p w14:paraId="571DF873" w14:textId="2ED50DE5" w:rsidR="00C00BC5" w:rsidRPr="00656C8E" w:rsidRDefault="005F1897" w:rsidP="00875FD1">
      <w:pPr>
        <w:pStyle w:val="ListParagraph"/>
        <w:numPr>
          <w:ilvl w:val="0"/>
          <w:numId w:val="1"/>
        </w:numPr>
        <w:jc w:val="both"/>
      </w:pPr>
      <w:r>
        <w:rPr>
          <w:b/>
        </w:rPr>
        <w:t>President’s</w:t>
      </w:r>
      <w:r w:rsidR="00AA4575" w:rsidRPr="00656C8E">
        <w:rPr>
          <w:b/>
        </w:rPr>
        <w:t xml:space="preserve"> Opening Address</w:t>
      </w:r>
      <w:r w:rsidR="00AA4575" w:rsidRPr="00656C8E">
        <w:t>.</w:t>
      </w:r>
    </w:p>
    <w:p w14:paraId="7E302F43" w14:textId="0655C1A0" w:rsidR="00DA44D5" w:rsidRDefault="00C00BC5" w:rsidP="00DA44D5">
      <w:pPr>
        <w:ind w:left="360"/>
        <w:jc w:val="both"/>
      </w:pPr>
      <w:r w:rsidRPr="00656C8E">
        <w:t>The 55</w:t>
      </w:r>
      <w:r w:rsidR="00865529">
        <w:t>th Annu</w:t>
      </w:r>
      <w:r w:rsidR="00AA4575" w:rsidRPr="00656C8E">
        <w:t xml:space="preserve">al Delegate Meeting of Canoeing Ireland was opened by the President, </w:t>
      </w:r>
      <w:r w:rsidRPr="00656C8E">
        <w:t xml:space="preserve">Paul Donnelly at </w:t>
      </w:r>
      <w:r w:rsidR="00875FD1">
        <w:t>3.20pm</w:t>
      </w:r>
      <w:r w:rsidRPr="00656C8E">
        <w:t xml:space="preserve"> with </w:t>
      </w:r>
      <w:r w:rsidR="00875FD1">
        <w:t>all B</w:t>
      </w:r>
      <w:r w:rsidR="00AA4575" w:rsidRPr="00656C8E">
        <w:t xml:space="preserve">oard members present – </w:t>
      </w:r>
      <w:r w:rsidRPr="00656C8E">
        <w:t>Paul Donnelly (President), Ike Jacob (A/Hon Secretary</w:t>
      </w:r>
      <w:r w:rsidR="00035056" w:rsidRPr="00656C8E">
        <w:t>)</w:t>
      </w:r>
      <w:r w:rsidRPr="00656C8E">
        <w:t>, Adrian Shanahan (A/Hon Treasurer), Colm Slevin (Executive Member), Evan Roberts (Munster Rep), Sean McIntyre (Non-Olympic High Performance Rep), Keith Bickford (Recreational Rep).</w:t>
      </w:r>
    </w:p>
    <w:p w14:paraId="20C19ADD" w14:textId="77777777" w:rsidR="00DA44D5" w:rsidRDefault="00CF6BEC" w:rsidP="00DA44D5">
      <w:pPr>
        <w:ind w:left="360"/>
        <w:jc w:val="both"/>
      </w:pPr>
      <w:r w:rsidRPr="00656C8E">
        <w:t>The President welcomed all delegates to the ADM and looked forward to a fruitful meeting.</w:t>
      </w:r>
    </w:p>
    <w:p w14:paraId="061707E1" w14:textId="7A2962D6" w:rsidR="004E3818" w:rsidRPr="00656C8E" w:rsidRDefault="004E3818" w:rsidP="00DA44D5">
      <w:pPr>
        <w:ind w:left="360"/>
        <w:jc w:val="both"/>
      </w:pPr>
      <w:r w:rsidRPr="00656C8E">
        <w:t xml:space="preserve">M. Clinton (SLCC) raised the decision of the Board to extend the nomination deadline for Board positions and the late circulation of the draft Audited Accounts for 2015. The reasons for these technical breaches of the Memorandum and Articles of Association were explained to the meeting by the President and A/Hon Secretary and the </w:t>
      </w:r>
      <w:r w:rsidR="00213E78" w:rsidRPr="00656C8E">
        <w:t xml:space="preserve">delegates approved the continuance of the meeting despite these technical deficiencies. </w:t>
      </w:r>
    </w:p>
    <w:p w14:paraId="631F2B59" w14:textId="77777777" w:rsidR="00CF6BEC" w:rsidRPr="00656C8E" w:rsidRDefault="00CF6BEC" w:rsidP="00875FD1">
      <w:pPr>
        <w:ind w:left="360"/>
        <w:jc w:val="both"/>
      </w:pPr>
    </w:p>
    <w:p w14:paraId="3477FAD8" w14:textId="02B86ABC" w:rsidR="00AA4575" w:rsidRPr="00656C8E" w:rsidRDefault="00AA4575" w:rsidP="00875FD1">
      <w:pPr>
        <w:pStyle w:val="ListParagraph"/>
        <w:numPr>
          <w:ilvl w:val="0"/>
          <w:numId w:val="1"/>
        </w:numPr>
        <w:jc w:val="both"/>
      </w:pPr>
      <w:r w:rsidRPr="00656C8E">
        <w:rPr>
          <w:b/>
        </w:rPr>
        <w:t>Apologies and Correspondence</w:t>
      </w:r>
      <w:r w:rsidRPr="00656C8E">
        <w:t>.</w:t>
      </w:r>
    </w:p>
    <w:p w14:paraId="79DEF639" w14:textId="29A7B2E4" w:rsidR="00AA4575" w:rsidRPr="00656C8E" w:rsidRDefault="0054766B" w:rsidP="00875FD1">
      <w:pPr>
        <w:ind w:left="360"/>
        <w:jc w:val="both"/>
      </w:pPr>
      <w:r w:rsidRPr="00656C8E">
        <w:t>The President</w:t>
      </w:r>
      <w:r w:rsidR="00BE0206" w:rsidRPr="00656C8E">
        <w:t xml:space="preserve"> </w:t>
      </w:r>
      <w:r w:rsidR="00AA4575" w:rsidRPr="00656C8E">
        <w:t>informed the meeting that there were no apologies</w:t>
      </w:r>
      <w:r w:rsidR="00BE0206" w:rsidRPr="00656C8E">
        <w:t xml:space="preserve"> or correspondence received</w:t>
      </w:r>
      <w:r w:rsidR="00AA4575" w:rsidRPr="00656C8E">
        <w:t xml:space="preserve">. </w:t>
      </w:r>
    </w:p>
    <w:p w14:paraId="7998ED07" w14:textId="77777777" w:rsidR="00AA4575" w:rsidRPr="00656C8E" w:rsidRDefault="00AA4575" w:rsidP="00875FD1">
      <w:pPr>
        <w:jc w:val="both"/>
      </w:pPr>
      <w:r w:rsidRPr="00656C8E">
        <w:tab/>
      </w:r>
    </w:p>
    <w:p w14:paraId="304637E9" w14:textId="5F06A895" w:rsidR="003A7A08" w:rsidRPr="00656C8E" w:rsidRDefault="00AA4575" w:rsidP="00875FD1">
      <w:pPr>
        <w:pStyle w:val="ListParagraph"/>
        <w:numPr>
          <w:ilvl w:val="0"/>
          <w:numId w:val="1"/>
        </w:numPr>
        <w:jc w:val="both"/>
        <w:rPr>
          <w:b/>
        </w:rPr>
      </w:pPr>
      <w:r w:rsidRPr="00656C8E">
        <w:rPr>
          <w:b/>
        </w:rPr>
        <w:t>A</w:t>
      </w:r>
      <w:r w:rsidR="00BE0206" w:rsidRPr="00656C8E">
        <w:rPr>
          <w:b/>
        </w:rPr>
        <w:t>doption of the Agenda for the 55</w:t>
      </w:r>
      <w:r w:rsidRPr="00656C8E">
        <w:rPr>
          <w:b/>
        </w:rPr>
        <w:t>th Annual Delegate Meeting.</w:t>
      </w:r>
    </w:p>
    <w:p w14:paraId="4AC24526" w14:textId="494C249F" w:rsidR="003A7A08" w:rsidRPr="00656C8E" w:rsidRDefault="00CF6BEC" w:rsidP="00875FD1">
      <w:pPr>
        <w:ind w:left="360"/>
        <w:jc w:val="both"/>
      </w:pPr>
      <w:r w:rsidRPr="00656C8E">
        <w:t xml:space="preserve">The </w:t>
      </w:r>
      <w:r w:rsidR="00A62CF7" w:rsidRPr="00656C8E">
        <w:t xml:space="preserve">following </w:t>
      </w:r>
      <w:r w:rsidRPr="00656C8E">
        <w:t>Agenda for the m</w:t>
      </w:r>
      <w:r w:rsidR="00AA4575" w:rsidRPr="00656C8E">
        <w:t>eeting which had been prev</w:t>
      </w:r>
      <w:r w:rsidR="00B644A4">
        <w:t xml:space="preserve">iously circulated to Delegates </w:t>
      </w:r>
      <w:r w:rsidR="00AA4575" w:rsidRPr="00656C8E">
        <w:t xml:space="preserve">was </w:t>
      </w:r>
      <w:r w:rsidR="00A62CF7" w:rsidRPr="00656C8E">
        <w:t xml:space="preserve">proposed by the President, seconded by the A/Hon Secretary </w:t>
      </w:r>
      <w:r w:rsidRPr="00656C8E">
        <w:t xml:space="preserve">and </w:t>
      </w:r>
      <w:r w:rsidR="00875FD1">
        <w:t>approved</w:t>
      </w:r>
      <w:r w:rsidRPr="00656C8E">
        <w:t xml:space="preserve"> by the meeting</w:t>
      </w:r>
      <w:r w:rsidR="00997BEE" w:rsidRPr="00656C8E">
        <w:t>:</w:t>
      </w:r>
    </w:p>
    <w:p w14:paraId="53E0C16A" w14:textId="77777777" w:rsidR="00997BEE" w:rsidRPr="00656C8E" w:rsidRDefault="00997BEE" w:rsidP="00875FD1">
      <w:pPr>
        <w:ind w:left="360"/>
        <w:jc w:val="both"/>
      </w:pPr>
    </w:p>
    <w:p w14:paraId="33BB0B26" w14:textId="77777777" w:rsidR="00A62CF7" w:rsidRPr="00656C8E" w:rsidRDefault="00A62CF7" w:rsidP="00875FD1">
      <w:pPr>
        <w:pStyle w:val="ListParagraph"/>
        <w:numPr>
          <w:ilvl w:val="0"/>
          <w:numId w:val="6"/>
        </w:numPr>
        <w:ind w:left="1080"/>
        <w:jc w:val="both"/>
      </w:pPr>
      <w:r w:rsidRPr="00656C8E">
        <w:t>President's opening address</w:t>
      </w:r>
    </w:p>
    <w:p w14:paraId="29A78CD1" w14:textId="77777777" w:rsidR="00A62CF7" w:rsidRPr="00656C8E" w:rsidRDefault="00A62CF7" w:rsidP="00875FD1">
      <w:pPr>
        <w:pStyle w:val="ListParagraph"/>
        <w:numPr>
          <w:ilvl w:val="0"/>
          <w:numId w:val="6"/>
        </w:numPr>
        <w:ind w:left="1080"/>
        <w:jc w:val="both"/>
      </w:pPr>
      <w:r w:rsidRPr="00656C8E">
        <w:t>Apologies and correspondence</w:t>
      </w:r>
    </w:p>
    <w:p w14:paraId="1BD209DE" w14:textId="77777777" w:rsidR="00A62CF7" w:rsidRPr="00656C8E" w:rsidRDefault="00A62CF7" w:rsidP="00875FD1">
      <w:pPr>
        <w:pStyle w:val="ListParagraph"/>
        <w:numPr>
          <w:ilvl w:val="0"/>
          <w:numId w:val="6"/>
        </w:numPr>
        <w:ind w:left="1080"/>
        <w:jc w:val="both"/>
      </w:pPr>
      <w:r w:rsidRPr="00656C8E">
        <w:t>Adoption of the Agenda for the 55th Annual Delegate Meeting</w:t>
      </w:r>
    </w:p>
    <w:p w14:paraId="63D13841" w14:textId="77777777" w:rsidR="00A62CF7" w:rsidRPr="00656C8E" w:rsidRDefault="00A62CF7" w:rsidP="00875FD1">
      <w:pPr>
        <w:pStyle w:val="ListParagraph"/>
        <w:numPr>
          <w:ilvl w:val="0"/>
          <w:numId w:val="6"/>
        </w:numPr>
        <w:ind w:left="1080"/>
        <w:jc w:val="both"/>
      </w:pPr>
      <w:r w:rsidRPr="00656C8E">
        <w:t>Adoption of Standing Orders for the 55th Annual Delegate Meeting</w:t>
      </w:r>
    </w:p>
    <w:p w14:paraId="6C67EEB3" w14:textId="77777777" w:rsidR="00A62CF7" w:rsidRPr="00656C8E" w:rsidRDefault="00A62CF7" w:rsidP="00875FD1">
      <w:pPr>
        <w:pStyle w:val="ListParagraph"/>
        <w:numPr>
          <w:ilvl w:val="0"/>
          <w:numId w:val="6"/>
        </w:numPr>
        <w:ind w:left="1080"/>
        <w:jc w:val="both"/>
      </w:pPr>
      <w:r w:rsidRPr="00656C8E">
        <w:t>Confirmation of the Quorum for the 55th Annual Delegate Meeting</w:t>
      </w:r>
    </w:p>
    <w:p w14:paraId="6A3D481A" w14:textId="77777777" w:rsidR="00A62CF7" w:rsidRPr="00656C8E" w:rsidRDefault="00A62CF7" w:rsidP="00875FD1">
      <w:pPr>
        <w:pStyle w:val="ListParagraph"/>
        <w:numPr>
          <w:ilvl w:val="0"/>
          <w:numId w:val="6"/>
        </w:numPr>
        <w:ind w:left="1080"/>
        <w:jc w:val="both"/>
      </w:pPr>
      <w:r w:rsidRPr="00656C8E">
        <w:t>Minutes of the 54th (2015) Annual Delegate Meeting</w:t>
      </w:r>
    </w:p>
    <w:p w14:paraId="4C04100B" w14:textId="77777777" w:rsidR="00A62CF7" w:rsidRPr="00656C8E" w:rsidRDefault="00A62CF7" w:rsidP="00875FD1">
      <w:pPr>
        <w:pStyle w:val="ListParagraph"/>
        <w:numPr>
          <w:ilvl w:val="0"/>
          <w:numId w:val="6"/>
        </w:numPr>
        <w:ind w:left="1080"/>
        <w:jc w:val="both"/>
      </w:pPr>
      <w:r w:rsidRPr="00656C8E">
        <w:t>Presentation and adoption of the Board Report &amp; Review</w:t>
      </w:r>
    </w:p>
    <w:p w14:paraId="52E866D6" w14:textId="77777777" w:rsidR="00A62CF7" w:rsidRPr="00656C8E" w:rsidRDefault="00A62CF7" w:rsidP="00875FD1">
      <w:pPr>
        <w:pStyle w:val="ListParagraph"/>
        <w:numPr>
          <w:ilvl w:val="0"/>
          <w:numId w:val="6"/>
        </w:numPr>
        <w:ind w:left="1080"/>
        <w:jc w:val="both"/>
      </w:pPr>
      <w:r w:rsidRPr="00656C8E">
        <w:t>Presentation and adoption of the draft Audited Accounts for 2015</w:t>
      </w:r>
    </w:p>
    <w:p w14:paraId="38BE0EB6" w14:textId="69B21922" w:rsidR="00A62CF7" w:rsidRPr="00656C8E" w:rsidRDefault="00A62CF7" w:rsidP="00875FD1">
      <w:pPr>
        <w:pStyle w:val="ListParagraph"/>
        <w:numPr>
          <w:ilvl w:val="0"/>
          <w:numId w:val="6"/>
        </w:numPr>
        <w:ind w:left="1080"/>
        <w:jc w:val="both"/>
      </w:pPr>
      <w:r w:rsidRPr="00656C8E">
        <w:t>Adoption of proposed new Constitution &amp; Rules</w:t>
      </w:r>
    </w:p>
    <w:p w14:paraId="6E473654" w14:textId="6DDEBEA5" w:rsidR="00A62CF7" w:rsidRPr="00656C8E" w:rsidRDefault="00A62CF7" w:rsidP="00875FD1">
      <w:pPr>
        <w:pStyle w:val="ListParagraph"/>
        <w:numPr>
          <w:ilvl w:val="0"/>
          <w:numId w:val="6"/>
        </w:numPr>
        <w:ind w:left="1080"/>
        <w:jc w:val="both"/>
      </w:pPr>
      <w:r w:rsidRPr="00656C8E">
        <w:t xml:space="preserve">Motions received </w:t>
      </w:r>
    </w:p>
    <w:p w14:paraId="3CFC2908" w14:textId="707B2B4E" w:rsidR="00A62CF7" w:rsidRPr="00656C8E" w:rsidRDefault="00A62CF7" w:rsidP="00875FD1">
      <w:pPr>
        <w:pStyle w:val="ListParagraph"/>
        <w:numPr>
          <w:ilvl w:val="0"/>
          <w:numId w:val="6"/>
        </w:numPr>
        <w:ind w:left="1080"/>
        <w:jc w:val="both"/>
      </w:pPr>
      <w:r w:rsidRPr="00656C8E">
        <w:t xml:space="preserve">Nominations received for election to Executive Committee </w:t>
      </w:r>
    </w:p>
    <w:p w14:paraId="30BEDCC4" w14:textId="40393623" w:rsidR="00A62CF7" w:rsidRPr="00656C8E" w:rsidRDefault="00A62CF7" w:rsidP="00875FD1">
      <w:pPr>
        <w:pStyle w:val="ListParagraph"/>
        <w:numPr>
          <w:ilvl w:val="0"/>
          <w:numId w:val="6"/>
        </w:numPr>
        <w:ind w:left="1080"/>
        <w:jc w:val="both"/>
      </w:pPr>
      <w:r w:rsidRPr="00656C8E">
        <w:t xml:space="preserve">Nominations received for election of Regional &amp; Technical members of the Board. </w:t>
      </w:r>
    </w:p>
    <w:p w14:paraId="25282246" w14:textId="77777777" w:rsidR="00A62CF7" w:rsidRPr="00656C8E" w:rsidRDefault="00A62CF7" w:rsidP="00875FD1">
      <w:pPr>
        <w:pStyle w:val="ListParagraph"/>
        <w:numPr>
          <w:ilvl w:val="0"/>
          <w:numId w:val="6"/>
        </w:numPr>
        <w:ind w:left="1080"/>
        <w:jc w:val="both"/>
      </w:pPr>
      <w:r w:rsidRPr="00656C8E">
        <w:lastRenderedPageBreak/>
        <w:t xml:space="preserve">Motion to confirm Canoeing Ireland conformation with the Sport Ireland, Anti-doping rules: </w:t>
      </w:r>
    </w:p>
    <w:p w14:paraId="0FB78D75" w14:textId="77777777" w:rsidR="00A62CF7" w:rsidRPr="00656C8E" w:rsidRDefault="00A62CF7" w:rsidP="00875FD1">
      <w:pPr>
        <w:pStyle w:val="ListParagraph"/>
        <w:ind w:left="1080"/>
        <w:jc w:val="both"/>
        <w:rPr>
          <w:rFonts w:cs="Arial"/>
          <w:i/>
          <w:color w:val="1A1A1A"/>
        </w:rPr>
      </w:pPr>
      <w:r w:rsidRPr="00656C8E">
        <w:rPr>
          <w:i/>
        </w:rPr>
        <w:t>“T</w:t>
      </w:r>
      <w:r w:rsidRPr="00656C8E">
        <w:rPr>
          <w:rFonts w:cs="Arial"/>
          <w:i/>
          <w:color w:val="1A1A1A"/>
        </w:rPr>
        <w:t>hat this ADM accepts and ratifies acceptance of the Sport Ireland Anti-doping policy and procedures.  According to these, under the strict liability rule, members are responsible for any substance that may be found in their bodies”</w:t>
      </w:r>
    </w:p>
    <w:p w14:paraId="0FBA738F" w14:textId="77777777" w:rsidR="00A62CF7" w:rsidRPr="00656C8E" w:rsidRDefault="00A62CF7" w:rsidP="00875FD1">
      <w:pPr>
        <w:pStyle w:val="ListParagraph"/>
        <w:numPr>
          <w:ilvl w:val="0"/>
          <w:numId w:val="6"/>
        </w:numPr>
        <w:ind w:left="1080"/>
        <w:jc w:val="both"/>
      </w:pPr>
      <w:r w:rsidRPr="00656C8E">
        <w:t>Appointment of Auditor and Solicitor.</w:t>
      </w:r>
    </w:p>
    <w:p w14:paraId="7EEFF54F" w14:textId="77777777" w:rsidR="00A62CF7" w:rsidRPr="00656C8E" w:rsidRDefault="00A62CF7" w:rsidP="00875FD1">
      <w:pPr>
        <w:pStyle w:val="ListParagraph"/>
        <w:numPr>
          <w:ilvl w:val="0"/>
          <w:numId w:val="6"/>
        </w:numPr>
        <w:ind w:left="1080"/>
        <w:jc w:val="both"/>
      </w:pPr>
      <w:r w:rsidRPr="00656C8E">
        <w:t>AOB</w:t>
      </w:r>
    </w:p>
    <w:p w14:paraId="56A2D906" w14:textId="77777777" w:rsidR="00A62CF7" w:rsidRPr="00656C8E" w:rsidRDefault="00A62CF7" w:rsidP="00875FD1">
      <w:pPr>
        <w:pStyle w:val="ListParagraph"/>
        <w:numPr>
          <w:ilvl w:val="0"/>
          <w:numId w:val="6"/>
        </w:numPr>
        <w:ind w:left="1080"/>
        <w:jc w:val="both"/>
      </w:pPr>
      <w:r w:rsidRPr="00656C8E">
        <w:t>Presidents closing address</w:t>
      </w:r>
    </w:p>
    <w:p w14:paraId="43FFFDB1" w14:textId="77777777" w:rsidR="003A7A08" w:rsidRPr="00656C8E" w:rsidRDefault="003A7A08" w:rsidP="00875FD1">
      <w:pPr>
        <w:jc w:val="both"/>
      </w:pPr>
    </w:p>
    <w:p w14:paraId="38B2A9EF" w14:textId="77777777" w:rsidR="003A7A08" w:rsidRPr="00656C8E" w:rsidRDefault="003A7A08" w:rsidP="00875FD1">
      <w:pPr>
        <w:pStyle w:val="ListParagraph"/>
        <w:numPr>
          <w:ilvl w:val="0"/>
          <w:numId w:val="1"/>
        </w:numPr>
        <w:jc w:val="both"/>
        <w:rPr>
          <w:b/>
        </w:rPr>
      </w:pPr>
      <w:r w:rsidRPr="00656C8E">
        <w:rPr>
          <w:rFonts w:eastAsia="Arial" w:cs="Arial"/>
          <w:b/>
        </w:rPr>
        <w:t xml:space="preserve">Adoption of Standing Orders for the 54th Annual Delegate Meeting:  </w:t>
      </w:r>
    </w:p>
    <w:p w14:paraId="0025F8FF" w14:textId="5D10D0E4" w:rsidR="001F1921" w:rsidRPr="00656C8E" w:rsidRDefault="003A7A08" w:rsidP="00875FD1">
      <w:pPr>
        <w:ind w:left="360"/>
        <w:jc w:val="both"/>
        <w:rPr>
          <w:rFonts w:eastAsia="Arial" w:cs="Arial"/>
        </w:rPr>
      </w:pPr>
      <w:r w:rsidRPr="00656C8E">
        <w:rPr>
          <w:rFonts w:eastAsia="Arial" w:cs="Arial"/>
        </w:rPr>
        <w:t xml:space="preserve">The draft Standing Orders which had been circulated </w:t>
      </w:r>
      <w:r w:rsidR="004D2A36" w:rsidRPr="00656C8E">
        <w:rPr>
          <w:rFonts w:eastAsia="Arial" w:cs="Arial"/>
        </w:rPr>
        <w:t>were summarised by</w:t>
      </w:r>
      <w:r w:rsidR="00740982" w:rsidRPr="00656C8E">
        <w:rPr>
          <w:rFonts w:eastAsia="Arial" w:cs="Arial"/>
        </w:rPr>
        <w:t xml:space="preserve"> the</w:t>
      </w:r>
      <w:r w:rsidR="004D2A36" w:rsidRPr="00656C8E">
        <w:rPr>
          <w:rFonts w:eastAsia="Arial" w:cs="Arial"/>
        </w:rPr>
        <w:t xml:space="preserve"> A/Hon Secretary and</w:t>
      </w:r>
      <w:r w:rsidRPr="00656C8E">
        <w:rPr>
          <w:rFonts w:eastAsia="Arial" w:cs="Arial"/>
        </w:rPr>
        <w:t xml:space="preserve"> discussed</w:t>
      </w:r>
      <w:r w:rsidR="001F1921" w:rsidRPr="00656C8E">
        <w:rPr>
          <w:rFonts w:eastAsia="Arial" w:cs="Arial"/>
        </w:rPr>
        <w:t>.</w:t>
      </w:r>
    </w:p>
    <w:p w14:paraId="38734CE0" w14:textId="692A97A9" w:rsidR="001F1921" w:rsidRPr="00656C8E" w:rsidRDefault="00606072" w:rsidP="00875FD1">
      <w:pPr>
        <w:ind w:left="360"/>
        <w:jc w:val="both"/>
        <w:rPr>
          <w:rFonts w:eastAsia="Arial" w:cs="Arial"/>
        </w:rPr>
      </w:pPr>
      <w:r w:rsidRPr="00656C8E">
        <w:rPr>
          <w:rFonts w:eastAsia="Arial" w:cs="Arial"/>
        </w:rPr>
        <w:t>N. Tallon raised the issue of Ballot Papers containing the delegate’s name not being consistent with a secret ballot. It was explained that this was custom and practice but papers could be re-issued without the inclusion of the delegate’s name.</w:t>
      </w:r>
    </w:p>
    <w:p w14:paraId="2322917F" w14:textId="2209309F" w:rsidR="00606072" w:rsidRPr="00875FD1" w:rsidRDefault="00606072" w:rsidP="00875FD1">
      <w:pPr>
        <w:ind w:left="360"/>
        <w:jc w:val="both"/>
        <w:rPr>
          <w:color w:val="000000"/>
        </w:rPr>
      </w:pPr>
      <w:r w:rsidRPr="00656C8E">
        <w:rPr>
          <w:rFonts w:eastAsia="Arial" w:cs="Arial"/>
        </w:rPr>
        <w:t>It was proposed by M. Clinton, seconded by P. Murphy and resolved that “</w:t>
      </w:r>
      <w:r w:rsidRPr="00656C8E">
        <w:rPr>
          <w:i/>
          <w:color w:val="000000"/>
        </w:rPr>
        <w:t xml:space="preserve">In the case where only one candidate has been proposed then they will be declared elected </w:t>
      </w:r>
      <w:r w:rsidR="001F1921" w:rsidRPr="00656C8E">
        <w:rPr>
          <w:i/>
          <w:color w:val="000000"/>
        </w:rPr>
        <w:t xml:space="preserve">only </w:t>
      </w:r>
      <w:r w:rsidRPr="00656C8E">
        <w:rPr>
          <w:i/>
          <w:color w:val="000000"/>
        </w:rPr>
        <w:t>if they receive a majority of the total votes available at the meeting when the vote is taken</w:t>
      </w:r>
      <w:r w:rsidRPr="00656C8E">
        <w:rPr>
          <w:color w:val="000000"/>
        </w:rPr>
        <w:t>”.</w:t>
      </w:r>
    </w:p>
    <w:p w14:paraId="2CBD3A4C" w14:textId="2003574E" w:rsidR="003A7A08" w:rsidRPr="00656C8E" w:rsidRDefault="00CF6BEC" w:rsidP="00875FD1">
      <w:pPr>
        <w:ind w:left="360"/>
        <w:jc w:val="both"/>
      </w:pPr>
      <w:r w:rsidRPr="00656C8E">
        <w:rPr>
          <w:rFonts w:eastAsia="Arial" w:cs="Arial"/>
        </w:rPr>
        <w:t>The amended Standing Orders were p</w:t>
      </w:r>
      <w:r w:rsidR="003A7A08" w:rsidRPr="00656C8E">
        <w:rPr>
          <w:rFonts w:eastAsia="Arial" w:cs="Arial"/>
        </w:rPr>
        <w:t xml:space="preserve">roposed </w:t>
      </w:r>
      <w:r w:rsidRPr="00656C8E">
        <w:rPr>
          <w:rFonts w:eastAsia="Arial" w:cs="Arial"/>
        </w:rPr>
        <w:t>by M. Clinton</w:t>
      </w:r>
      <w:r w:rsidR="00C77F4B" w:rsidRPr="00656C8E">
        <w:rPr>
          <w:rFonts w:eastAsia="Arial" w:cs="Arial"/>
        </w:rPr>
        <w:t xml:space="preserve"> (SLCC)</w:t>
      </w:r>
      <w:r w:rsidRPr="00656C8E">
        <w:rPr>
          <w:rFonts w:eastAsia="Arial" w:cs="Arial"/>
        </w:rPr>
        <w:t>,</w:t>
      </w:r>
      <w:r w:rsidR="003A7A08" w:rsidRPr="00656C8E">
        <w:rPr>
          <w:rFonts w:eastAsia="Arial" w:cs="Arial"/>
        </w:rPr>
        <w:t xml:space="preserve"> seconded</w:t>
      </w:r>
      <w:r w:rsidRPr="00656C8E">
        <w:rPr>
          <w:rFonts w:eastAsia="Arial" w:cs="Arial"/>
        </w:rPr>
        <w:t xml:space="preserve"> by R. McClure</w:t>
      </w:r>
      <w:r w:rsidR="00C77F4B" w:rsidRPr="00656C8E">
        <w:rPr>
          <w:rFonts w:eastAsia="Arial" w:cs="Arial"/>
        </w:rPr>
        <w:t xml:space="preserve"> (KACC)</w:t>
      </w:r>
      <w:r w:rsidRPr="00656C8E">
        <w:rPr>
          <w:rFonts w:eastAsia="Arial" w:cs="Arial"/>
        </w:rPr>
        <w:t xml:space="preserve"> and adopted by the meeting</w:t>
      </w:r>
      <w:r w:rsidR="003A7A08" w:rsidRPr="00656C8E">
        <w:rPr>
          <w:rFonts w:eastAsia="Arial" w:cs="Arial"/>
        </w:rPr>
        <w:t>.</w:t>
      </w:r>
    </w:p>
    <w:p w14:paraId="61FF4FA9" w14:textId="77777777" w:rsidR="00606072" w:rsidRPr="00656C8E" w:rsidRDefault="00606072" w:rsidP="00875FD1">
      <w:pPr>
        <w:jc w:val="both"/>
        <w:rPr>
          <w:color w:val="000000"/>
        </w:rPr>
      </w:pPr>
    </w:p>
    <w:p w14:paraId="3B38FD8A" w14:textId="7E9A2338" w:rsidR="00C77F4B" w:rsidRPr="00656C8E" w:rsidRDefault="00B33ED5" w:rsidP="00875FD1">
      <w:pPr>
        <w:pStyle w:val="ListParagraph"/>
        <w:numPr>
          <w:ilvl w:val="0"/>
          <w:numId w:val="1"/>
        </w:numPr>
        <w:jc w:val="both"/>
        <w:rPr>
          <w:rFonts w:eastAsia="Arial" w:cs="Arial"/>
          <w:b/>
        </w:rPr>
      </w:pPr>
      <w:r w:rsidRPr="00656C8E">
        <w:rPr>
          <w:rFonts w:eastAsia="Arial" w:cs="Arial"/>
          <w:b/>
        </w:rPr>
        <w:t>Confirmation of Quorum</w:t>
      </w:r>
    </w:p>
    <w:p w14:paraId="1F89A560" w14:textId="404FDB41" w:rsidR="00B33ED5" w:rsidRPr="00656C8E" w:rsidRDefault="00B33ED5" w:rsidP="00875FD1">
      <w:pPr>
        <w:ind w:left="360"/>
        <w:jc w:val="both"/>
        <w:rPr>
          <w:rFonts w:eastAsia="Arial" w:cs="Arial"/>
        </w:rPr>
      </w:pPr>
      <w:r w:rsidRPr="00656C8E">
        <w:rPr>
          <w:rFonts w:eastAsia="Arial" w:cs="Arial"/>
        </w:rPr>
        <w:t xml:space="preserve">The A/Hon Secretary </w:t>
      </w:r>
      <w:r w:rsidR="00A62CF7" w:rsidRPr="00656C8E">
        <w:rPr>
          <w:rFonts w:eastAsia="Arial" w:cs="Arial"/>
        </w:rPr>
        <w:t>confirmed that 32 delegates were present which represented a quorum.</w:t>
      </w:r>
    </w:p>
    <w:p w14:paraId="3590DECB" w14:textId="77777777" w:rsidR="003A7A08" w:rsidRPr="00656C8E" w:rsidRDefault="003A7A08" w:rsidP="00875FD1">
      <w:pPr>
        <w:jc w:val="both"/>
        <w:rPr>
          <w:rFonts w:eastAsia="Arial" w:cs="Arial"/>
        </w:rPr>
      </w:pPr>
    </w:p>
    <w:p w14:paraId="11BFDE53" w14:textId="5F343445" w:rsidR="003A7A08" w:rsidRPr="00656C8E" w:rsidRDefault="00A62CF7" w:rsidP="00875FD1">
      <w:pPr>
        <w:pStyle w:val="ListParagraph"/>
        <w:numPr>
          <w:ilvl w:val="0"/>
          <w:numId w:val="1"/>
        </w:numPr>
        <w:jc w:val="both"/>
        <w:rPr>
          <w:rFonts w:eastAsia="Arial" w:cs="Arial"/>
          <w:b/>
        </w:rPr>
      </w:pPr>
      <w:r w:rsidRPr="00656C8E">
        <w:rPr>
          <w:rFonts w:eastAsia="Arial" w:cs="Arial"/>
          <w:b/>
        </w:rPr>
        <w:t>Minutes of the 54th (2015</w:t>
      </w:r>
      <w:r w:rsidR="003A7A08" w:rsidRPr="00656C8E">
        <w:rPr>
          <w:rFonts w:eastAsia="Arial" w:cs="Arial"/>
          <w:b/>
        </w:rPr>
        <w:t xml:space="preserve">) </w:t>
      </w:r>
      <w:r w:rsidRPr="00656C8E">
        <w:rPr>
          <w:rFonts w:eastAsia="Arial" w:cs="Arial"/>
          <w:b/>
        </w:rPr>
        <w:t>Annual Delegate M</w:t>
      </w:r>
      <w:r w:rsidR="003A7A08" w:rsidRPr="00656C8E">
        <w:rPr>
          <w:rFonts w:eastAsia="Arial" w:cs="Arial"/>
          <w:b/>
        </w:rPr>
        <w:t>eeting.</w:t>
      </w:r>
    </w:p>
    <w:p w14:paraId="08C0E20F" w14:textId="5543DE0C" w:rsidR="003A7A08" w:rsidRPr="00656C8E" w:rsidRDefault="00A62CF7" w:rsidP="00875FD1">
      <w:pPr>
        <w:ind w:left="360"/>
        <w:jc w:val="both"/>
        <w:rPr>
          <w:rFonts w:eastAsia="Arial" w:cs="Arial"/>
        </w:rPr>
      </w:pPr>
      <w:r w:rsidRPr="00656C8E">
        <w:rPr>
          <w:rFonts w:eastAsia="Arial" w:cs="Arial"/>
        </w:rPr>
        <w:t>The Minutes of the 54th</w:t>
      </w:r>
      <w:r w:rsidR="003A7A08" w:rsidRPr="00656C8E">
        <w:rPr>
          <w:rFonts w:eastAsia="Arial" w:cs="Arial"/>
        </w:rPr>
        <w:t xml:space="preserve"> Annual Delegate Meeting had been previously circulated to Delegates</w:t>
      </w:r>
      <w:r w:rsidR="004B66BF" w:rsidRPr="00656C8E">
        <w:rPr>
          <w:rFonts w:eastAsia="Arial" w:cs="Arial"/>
        </w:rPr>
        <w:t>. There were no matters arising and the minutes were</w:t>
      </w:r>
      <w:r w:rsidR="003A7A08" w:rsidRPr="00656C8E">
        <w:rPr>
          <w:rFonts w:eastAsia="Arial" w:cs="Arial"/>
        </w:rPr>
        <w:t xml:space="preserve"> </w:t>
      </w:r>
      <w:r w:rsidRPr="00656C8E">
        <w:t xml:space="preserve">proposed by J. Kelly (KCC), seconded by K. Kohls (WWKC) </w:t>
      </w:r>
      <w:r w:rsidR="003A7A08" w:rsidRPr="00656C8E">
        <w:rPr>
          <w:rFonts w:eastAsia="Arial" w:cs="Arial"/>
        </w:rPr>
        <w:t>and a</w:t>
      </w:r>
      <w:r w:rsidRPr="00656C8E">
        <w:rPr>
          <w:rFonts w:eastAsia="Arial" w:cs="Arial"/>
        </w:rPr>
        <w:t>pprov</w:t>
      </w:r>
      <w:r w:rsidR="00656C8E">
        <w:rPr>
          <w:rFonts w:eastAsia="Arial" w:cs="Arial"/>
        </w:rPr>
        <w:t>ed by the m</w:t>
      </w:r>
      <w:r w:rsidR="003A7A08" w:rsidRPr="00656C8E">
        <w:rPr>
          <w:rFonts w:eastAsia="Arial" w:cs="Arial"/>
        </w:rPr>
        <w:t>eeting.</w:t>
      </w:r>
    </w:p>
    <w:p w14:paraId="6AAD0CFF" w14:textId="77777777" w:rsidR="003A7A08" w:rsidRPr="00656C8E" w:rsidRDefault="003A7A08" w:rsidP="00875FD1">
      <w:pPr>
        <w:jc w:val="both"/>
        <w:rPr>
          <w:rFonts w:eastAsia="Arial" w:cs="Arial"/>
        </w:rPr>
      </w:pPr>
    </w:p>
    <w:p w14:paraId="64A48716" w14:textId="77777777" w:rsidR="00A62CF7" w:rsidRPr="00656C8E" w:rsidRDefault="00A62CF7" w:rsidP="00875FD1">
      <w:pPr>
        <w:pStyle w:val="ListParagraph"/>
        <w:numPr>
          <w:ilvl w:val="0"/>
          <w:numId w:val="1"/>
        </w:numPr>
        <w:jc w:val="both"/>
        <w:rPr>
          <w:b/>
        </w:rPr>
      </w:pPr>
      <w:r w:rsidRPr="00656C8E">
        <w:rPr>
          <w:b/>
        </w:rPr>
        <w:t>Presentation and adoption of the Board Report &amp; Review</w:t>
      </w:r>
    </w:p>
    <w:p w14:paraId="0BEB46A7" w14:textId="3905430D" w:rsidR="001C1D00" w:rsidRPr="00656C8E" w:rsidRDefault="001C1D00" w:rsidP="00875FD1">
      <w:pPr>
        <w:ind w:left="360"/>
        <w:jc w:val="both"/>
        <w:rPr>
          <w:rFonts w:eastAsia="Arial" w:cs="Arial"/>
        </w:rPr>
      </w:pPr>
      <w:r w:rsidRPr="00656C8E">
        <w:rPr>
          <w:rFonts w:eastAsia="Arial" w:cs="Arial"/>
        </w:rPr>
        <w:t>The 2015/6</w:t>
      </w:r>
      <w:r w:rsidR="00875FD1">
        <w:rPr>
          <w:rFonts w:eastAsia="Arial" w:cs="Arial"/>
        </w:rPr>
        <w:t xml:space="preserve"> Board</w:t>
      </w:r>
      <w:r w:rsidR="003A7A08" w:rsidRPr="00656C8E">
        <w:rPr>
          <w:rFonts w:eastAsia="Arial" w:cs="Arial"/>
        </w:rPr>
        <w:t xml:space="preserve"> Report</w:t>
      </w:r>
      <w:r w:rsidR="00656C8E">
        <w:rPr>
          <w:rFonts w:eastAsia="Arial" w:cs="Arial"/>
        </w:rPr>
        <w:t xml:space="preserve"> and Review</w:t>
      </w:r>
      <w:r w:rsidR="003A7A08" w:rsidRPr="00656C8E">
        <w:rPr>
          <w:rFonts w:eastAsia="Arial" w:cs="Arial"/>
        </w:rPr>
        <w:t xml:space="preserve"> was read to the Meeting by </w:t>
      </w:r>
      <w:r w:rsidRPr="00656C8E">
        <w:rPr>
          <w:rFonts w:eastAsia="Arial" w:cs="Arial"/>
        </w:rPr>
        <w:t>the President</w:t>
      </w:r>
      <w:r w:rsidR="003A7A08" w:rsidRPr="00656C8E">
        <w:rPr>
          <w:rFonts w:eastAsia="Arial" w:cs="Arial"/>
        </w:rPr>
        <w:t>.</w:t>
      </w:r>
      <w:r w:rsidRPr="00656C8E">
        <w:rPr>
          <w:rFonts w:eastAsia="Arial" w:cs="Arial"/>
        </w:rPr>
        <w:t xml:space="preserve"> Matters arising:</w:t>
      </w:r>
    </w:p>
    <w:p w14:paraId="7F53A00C" w14:textId="3B926777" w:rsidR="001C1D00" w:rsidRPr="00B644A4" w:rsidRDefault="00A449DD" w:rsidP="00875FD1">
      <w:pPr>
        <w:pStyle w:val="ListParagraph"/>
        <w:numPr>
          <w:ilvl w:val="0"/>
          <w:numId w:val="18"/>
        </w:numPr>
        <w:jc w:val="both"/>
        <w:rPr>
          <w:rFonts w:eastAsia="Arial" w:cs="Arial"/>
        </w:rPr>
      </w:pPr>
      <w:r w:rsidRPr="00B644A4">
        <w:rPr>
          <w:rFonts w:eastAsia="Arial" w:cs="Arial"/>
        </w:rPr>
        <w:t>Expunged.</w:t>
      </w:r>
    </w:p>
    <w:p w14:paraId="462FE239" w14:textId="2F046B41" w:rsidR="001C1D00" w:rsidRPr="00656C8E" w:rsidRDefault="003A70F2" w:rsidP="00875FD1">
      <w:pPr>
        <w:pStyle w:val="ListParagraph"/>
        <w:numPr>
          <w:ilvl w:val="0"/>
          <w:numId w:val="18"/>
        </w:numPr>
        <w:jc w:val="both"/>
        <w:rPr>
          <w:rFonts w:eastAsia="Arial" w:cs="Arial"/>
        </w:rPr>
      </w:pPr>
      <w:r w:rsidRPr="00656C8E">
        <w:rPr>
          <w:rFonts w:eastAsia="Arial" w:cs="Arial"/>
        </w:rPr>
        <w:t>Question</w:t>
      </w:r>
      <w:r w:rsidR="00875FD1">
        <w:rPr>
          <w:rFonts w:eastAsia="Arial" w:cs="Arial"/>
        </w:rPr>
        <w:t>s</w:t>
      </w:r>
      <w:r w:rsidRPr="00656C8E">
        <w:rPr>
          <w:rFonts w:eastAsia="Arial" w:cs="Arial"/>
        </w:rPr>
        <w:t xml:space="preserve"> raised regarding reasons for Board resignations </w:t>
      </w:r>
      <w:r w:rsidR="00801A2A" w:rsidRPr="00656C8E">
        <w:rPr>
          <w:rFonts w:eastAsia="Arial" w:cs="Arial"/>
        </w:rPr>
        <w:t>and corporate issues highlighted in the report</w:t>
      </w:r>
      <w:r w:rsidRPr="00656C8E">
        <w:rPr>
          <w:rFonts w:eastAsia="Arial" w:cs="Arial"/>
        </w:rPr>
        <w:t xml:space="preserve"> were addressed by the Board</w:t>
      </w:r>
      <w:r w:rsidR="00A449DD">
        <w:rPr>
          <w:rFonts w:eastAsia="Arial" w:cs="Arial"/>
        </w:rPr>
        <w:t>.</w:t>
      </w:r>
    </w:p>
    <w:p w14:paraId="418D1C1B" w14:textId="62382EE0" w:rsidR="00FC5D12" w:rsidRPr="00656C8E" w:rsidRDefault="00E22AA3" w:rsidP="00875FD1">
      <w:pPr>
        <w:pStyle w:val="ListParagraph"/>
        <w:numPr>
          <w:ilvl w:val="0"/>
          <w:numId w:val="18"/>
        </w:numPr>
        <w:jc w:val="both"/>
        <w:rPr>
          <w:rFonts w:eastAsia="Arial" w:cs="Arial"/>
        </w:rPr>
      </w:pPr>
      <w:r w:rsidRPr="00656C8E">
        <w:rPr>
          <w:rFonts w:eastAsia="Arial" w:cs="Arial"/>
        </w:rPr>
        <w:t xml:space="preserve">The status of the proposal to dispose of the sprint start buckets was discussed. The decision of the Board in 2014 to purchase without written confirmation that they were to be commissioned, installed and maintained </w:t>
      </w:r>
      <w:r w:rsidRPr="00B644A4">
        <w:rPr>
          <w:rFonts w:eastAsia="Arial" w:cs="Arial"/>
        </w:rPr>
        <w:t xml:space="preserve">at no cost to the organization, which later turned out to be unfounded, was criticized. </w:t>
      </w:r>
      <w:r w:rsidR="00094CF8" w:rsidRPr="00B644A4">
        <w:rPr>
          <w:rFonts w:eastAsia="Arial" w:cs="Arial"/>
        </w:rPr>
        <w:t xml:space="preserve">The board accepted this criticism. </w:t>
      </w:r>
      <w:r w:rsidR="00A449DD" w:rsidRPr="00B644A4">
        <w:rPr>
          <w:rFonts w:eastAsia="Arial" w:cs="Arial"/>
        </w:rPr>
        <w:t xml:space="preserve">The </w:t>
      </w:r>
      <w:r w:rsidR="00CD0FA3" w:rsidRPr="00B644A4">
        <w:rPr>
          <w:rFonts w:eastAsia="Arial" w:cs="Arial"/>
        </w:rPr>
        <w:t xml:space="preserve">cost of </w:t>
      </w:r>
      <w:r w:rsidR="00094CF8" w:rsidRPr="00B644A4">
        <w:rPr>
          <w:rFonts w:eastAsia="Arial" w:cs="Arial"/>
        </w:rPr>
        <w:t>the sprint buckets was €</w:t>
      </w:r>
      <w:r w:rsidR="00393A55" w:rsidRPr="00B644A4">
        <w:rPr>
          <w:rFonts w:eastAsia="Arial" w:cs="Arial"/>
        </w:rPr>
        <w:t xml:space="preserve">16,547 </w:t>
      </w:r>
      <w:r w:rsidR="00094CF8" w:rsidRPr="00B644A4">
        <w:rPr>
          <w:rFonts w:eastAsia="Arial" w:cs="Arial"/>
        </w:rPr>
        <w:t xml:space="preserve">and </w:t>
      </w:r>
      <w:r w:rsidR="00CD0FA3" w:rsidRPr="00B644A4">
        <w:rPr>
          <w:rFonts w:eastAsia="Arial" w:cs="Arial"/>
        </w:rPr>
        <w:t xml:space="preserve">maintaining the buckets is </w:t>
      </w:r>
      <w:r w:rsidR="00393A55" w:rsidRPr="00B644A4">
        <w:rPr>
          <w:rFonts w:eastAsia="Arial" w:cs="Arial"/>
        </w:rPr>
        <w:t xml:space="preserve">quoted at </w:t>
      </w:r>
      <w:r w:rsidR="0091653E" w:rsidRPr="00B644A4">
        <w:rPr>
          <w:rFonts w:eastAsia="Arial" w:cs="Arial"/>
        </w:rPr>
        <w:t>between €2,500 and</w:t>
      </w:r>
      <w:r w:rsidR="00393A55" w:rsidRPr="00B644A4">
        <w:rPr>
          <w:rFonts w:eastAsia="Arial" w:cs="Arial"/>
        </w:rPr>
        <w:t xml:space="preserve"> </w:t>
      </w:r>
      <w:r w:rsidR="00CD0FA3" w:rsidRPr="00B644A4">
        <w:rPr>
          <w:rFonts w:eastAsia="Arial" w:cs="Arial"/>
        </w:rPr>
        <w:t>€</w:t>
      </w:r>
      <w:r w:rsidR="00393A55" w:rsidRPr="00B644A4">
        <w:rPr>
          <w:rFonts w:eastAsia="Arial" w:cs="Arial"/>
        </w:rPr>
        <w:t>5,0</w:t>
      </w:r>
      <w:r w:rsidR="00CD0FA3" w:rsidRPr="00B644A4">
        <w:rPr>
          <w:rFonts w:eastAsia="Arial" w:cs="Arial"/>
        </w:rPr>
        <w:t xml:space="preserve">00 per annum. </w:t>
      </w:r>
      <w:r w:rsidR="00393A55" w:rsidRPr="00B644A4">
        <w:rPr>
          <w:rFonts w:eastAsia="Arial" w:cs="Arial"/>
        </w:rPr>
        <w:t>There were further costs necessary for transport, refurbishment and installation.</w:t>
      </w:r>
      <w:r w:rsidR="00393A55">
        <w:rPr>
          <w:rFonts w:eastAsia="Arial" w:cs="Arial"/>
        </w:rPr>
        <w:t xml:space="preserve"> </w:t>
      </w:r>
      <w:r w:rsidR="004B66BF" w:rsidRPr="00656C8E">
        <w:rPr>
          <w:rFonts w:eastAsia="Arial" w:cs="Arial"/>
        </w:rPr>
        <w:t xml:space="preserve">A number of delegates </w:t>
      </w:r>
      <w:r w:rsidR="00875FD1">
        <w:rPr>
          <w:rFonts w:eastAsia="Arial" w:cs="Arial"/>
        </w:rPr>
        <w:t>request</w:t>
      </w:r>
      <w:r w:rsidR="004B66BF" w:rsidRPr="00656C8E">
        <w:rPr>
          <w:rFonts w:eastAsia="Arial" w:cs="Arial"/>
        </w:rPr>
        <w:t xml:space="preserve">ed </w:t>
      </w:r>
      <w:r w:rsidR="00875FD1">
        <w:rPr>
          <w:rFonts w:eastAsia="Arial" w:cs="Arial"/>
        </w:rPr>
        <w:t xml:space="preserve">that </w:t>
      </w:r>
      <w:r w:rsidR="004B66BF" w:rsidRPr="00656C8E">
        <w:rPr>
          <w:rFonts w:eastAsia="Arial" w:cs="Arial"/>
        </w:rPr>
        <w:t>optio</w:t>
      </w:r>
      <w:r w:rsidR="00875FD1">
        <w:rPr>
          <w:rFonts w:eastAsia="Arial" w:cs="Arial"/>
        </w:rPr>
        <w:t xml:space="preserve">ns for retaining the buckets </w:t>
      </w:r>
      <w:r w:rsidR="004B66BF" w:rsidRPr="00656C8E">
        <w:rPr>
          <w:rFonts w:eastAsia="Arial" w:cs="Arial"/>
        </w:rPr>
        <w:t xml:space="preserve">be explored. It was explained that </w:t>
      </w:r>
      <w:r w:rsidR="00910979">
        <w:rPr>
          <w:rFonts w:eastAsia="Arial" w:cs="Arial"/>
        </w:rPr>
        <w:t xml:space="preserve">following </w:t>
      </w:r>
      <w:r w:rsidR="004B66BF" w:rsidRPr="00656C8E">
        <w:rPr>
          <w:rFonts w:eastAsia="Arial" w:cs="Arial"/>
        </w:rPr>
        <w:t>a detailed review</w:t>
      </w:r>
      <w:r w:rsidR="00910979">
        <w:rPr>
          <w:rFonts w:eastAsia="Arial" w:cs="Arial"/>
        </w:rPr>
        <w:t>, the non-affordability</w:t>
      </w:r>
      <w:r w:rsidR="004B66BF" w:rsidRPr="00656C8E">
        <w:rPr>
          <w:rFonts w:eastAsia="Arial" w:cs="Arial"/>
        </w:rPr>
        <w:t xml:space="preserve"> of further costs necessary led to the Board’s decision but that this would be reviewed by the incoming Board before disposal would be confirmed</w:t>
      </w:r>
      <w:r w:rsidR="00910979">
        <w:rPr>
          <w:rFonts w:eastAsia="Arial" w:cs="Arial"/>
        </w:rPr>
        <w:t xml:space="preserve"> or otherwise</w:t>
      </w:r>
      <w:r w:rsidR="004B66BF" w:rsidRPr="00656C8E">
        <w:rPr>
          <w:rFonts w:eastAsia="Arial" w:cs="Arial"/>
        </w:rPr>
        <w:t>.</w:t>
      </w:r>
      <w:r w:rsidRPr="00656C8E">
        <w:rPr>
          <w:rFonts w:eastAsia="Arial" w:cs="Arial"/>
        </w:rPr>
        <w:t xml:space="preserve"> </w:t>
      </w:r>
    </w:p>
    <w:p w14:paraId="3C1A901A" w14:textId="64CB0FB5" w:rsidR="0091653E" w:rsidRPr="0091653E" w:rsidRDefault="00022026" w:rsidP="0091653E">
      <w:pPr>
        <w:pStyle w:val="ListParagraph"/>
        <w:numPr>
          <w:ilvl w:val="0"/>
          <w:numId w:val="18"/>
        </w:numPr>
        <w:jc w:val="both"/>
        <w:rPr>
          <w:rFonts w:eastAsia="Arial" w:cs="Arial"/>
        </w:rPr>
      </w:pPr>
      <w:r w:rsidRPr="00656C8E">
        <w:rPr>
          <w:rFonts w:eastAsia="Arial" w:cs="Arial"/>
        </w:rPr>
        <w:lastRenderedPageBreak/>
        <w:t xml:space="preserve">Non-publication of Board minutes </w:t>
      </w:r>
      <w:r w:rsidR="00910979">
        <w:rPr>
          <w:rFonts w:eastAsia="Arial" w:cs="Arial"/>
        </w:rPr>
        <w:t xml:space="preserve">on the website </w:t>
      </w:r>
      <w:r w:rsidRPr="00656C8E">
        <w:rPr>
          <w:rFonts w:eastAsia="Arial" w:cs="Arial"/>
        </w:rPr>
        <w:t>was raised</w:t>
      </w:r>
      <w:r w:rsidR="00B003FC">
        <w:rPr>
          <w:rFonts w:eastAsia="Arial" w:cs="Arial"/>
        </w:rPr>
        <w:t xml:space="preserve">, </w:t>
      </w:r>
      <w:r w:rsidR="00B003FC" w:rsidRPr="00B644A4">
        <w:rPr>
          <w:rFonts w:eastAsia="Arial" w:cs="Arial"/>
        </w:rPr>
        <w:t>discussed</w:t>
      </w:r>
      <w:r w:rsidRPr="00656C8E">
        <w:rPr>
          <w:rFonts w:eastAsia="Arial" w:cs="Arial"/>
        </w:rPr>
        <w:t xml:space="preserve"> and difficulties experienced were outlined by the A/Hon Secretary</w:t>
      </w:r>
      <w:r w:rsidR="00F468F1">
        <w:rPr>
          <w:rFonts w:eastAsia="Arial" w:cs="Arial"/>
        </w:rPr>
        <w:t xml:space="preserve"> who</w:t>
      </w:r>
      <w:r w:rsidR="007D5190" w:rsidRPr="00656C8E">
        <w:rPr>
          <w:rFonts w:eastAsia="Arial" w:cs="Arial"/>
        </w:rPr>
        <w:t xml:space="preserve"> </w:t>
      </w:r>
      <w:r w:rsidRPr="00656C8E">
        <w:rPr>
          <w:rFonts w:eastAsia="Arial" w:cs="Arial"/>
        </w:rPr>
        <w:t>pointed out that the new Rules proposed that this requirement be replaced by a quarterly report to the membership on Board proceedings.</w:t>
      </w:r>
    </w:p>
    <w:p w14:paraId="12E73C67" w14:textId="70CFA013" w:rsidR="00022026" w:rsidRPr="00656C8E" w:rsidRDefault="006074A3" w:rsidP="00875FD1">
      <w:pPr>
        <w:pStyle w:val="ListParagraph"/>
        <w:numPr>
          <w:ilvl w:val="0"/>
          <w:numId w:val="18"/>
        </w:numPr>
        <w:jc w:val="both"/>
        <w:rPr>
          <w:rFonts w:eastAsia="Arial" w:cs="Arial"/>
        </w:rPr>
      </w:pPr>
      <w:r w:rsidRPr="00656C8E">
        <w:rPr>
          <w:rFonts w:eastAsia="Arial" w:cs="Arial"/>
        </w:rPr>
        <w:t>The large escalation in cost of the Grant Thornton report was raised and the reasons explained to the meeting.</w:t>
      </w:r>
    </w:p>
    <w:p w14:paraId="7968077D" w14:textId="558D4CD1" w:rsidR="005826D2" w:rsidRPr="00656C8E" w:rsidRDefault="005826D2" w:rsidP="00875FD1">
      <w:pPr>
        <w:pStyle w:val="ListParagraph"/>
        <w:numPr>
          <w:ilvl w:val="0"/>
          <w:numId w:val="18"/>
        </w:numPr>
        <w:jc w:val="both"/>
        <w:rPr>
          <w:rFonts w:eastAsia="Arial" w:cs="Arial"/>
        </w:rPr>
      </w:pPr>
      <w:r w:rsidRPr="00656C8E">
        <w:rPr>
          <w:rFonts w:eastAsia="Arial" w:cs="Arial"/>
        </w:rPr>
        <w:t xml:space="preserve">The organisation’s relationship and standing with Sport Ireland was raised and it was outlined that the Board were maintaining regular contact with SI </w:t>
      </w:r>
      <w:r w:rsidR="00354952" w:rsidRPr="00656C8E">
        <w:rPr>
          <w:rFonts w:eastAsia="Arial" w:cs="Arial"/>
        </w:rPr>
        <w:t>who had been very supportive of</w:t>
      </w:r>
      <w:r w:rsidRPr="00656C8E">
        <w:rPr>
          <w:rFonts w:eastAsia="Arial" w:cs="Arial"/>
        </w:rPr>
        <w:t xml:space="preserve"> the Board’s programme of governance and organizational reform.</w:t>
      </w:r>
      <w:r w:rsidR="00862BFC" w:rsidRPr="00656C8E">
        <w:rPr>
          <w:rFonts w:eastAsia="Arial" w:cs="Arial"/>
        </w:rPr>
        <w:t xml:space="preserve"> This had </w:t>
      </w:r>
      <w:r w:rsidR="00875FD1">
        <w:rPr>
          <w:rFonts w:eastAsia="Arial" w:cs="Arial"/>
        </w:rPr>
        <w:t>resulted in</w:t>
      </w:r>
      <w:r w:rsidR="00862BFC" w:rsidRPr="00656C8E">
        <w:rPr>
          <w:rFonts w:eastAsia="Arial" w:cs="Arial"/>
        </w:rPr>
        <w:t xml:space="preserve"> many positive improvements. It was stressed </w:t>
      </w:r>
      <w:r w:rsidR="000317D7">
        <w:rPr>
          <w:rFonts w:eastAsia="Arial" w:cs="Arial"/>
        </w:rPr>
        <w:t xml:space="preserve">by a number of members </w:t>
      </w:r>
      <w:r w:rsidR="00862BFC" w:rsidRPr="00656C8E">
        <w:rPr>
          <w:rFonts w:eastAsia="Arial" w:cs="Arial"/>
        </w:rPr>
        <w:t xml:space="preserve">that the Board needed the support of the membership in </w:t>
      </w:r>
      <w:r w:rsidR="00354952" w:rsidRPr="00656C8E">
        <w:rPr>
          <w:rFonts w:eastAsia="Arial" w:cs="Arial"/>
        </w:rPr>
        <w:t>building the framework necessary to advance and strengthen the sport.</w:t>
      </w:r>
    </w:p>
    <w:p w14:paraId="5D055D78" w14:textId="5D132707" w:rsidR="00354952" w:rsidRPr="00656C8E" w:rsidRDefault="00F32C49" w:rsidP="00875FD1">
      <w:pPr>
        <w:pStyle w:val="ListParagraph"/>
        <w:numPr>
          <w:ilvl w:val="0"/>
          <w:numId w:val="18"/>
        </w:numPr>
        <w:jc w:val="both"/>
        <w:rPr>
          <w:rFonts w:eastAsia="Arial" w:cs="Arial"/>
        </w:rPr>
      </w:pPr>
      <w:r w:rsidRPr="00656C8E">
        <w:rPr>
          <w:rFonts w:eastAsia="Arial" w:cs="Arial"/>
        </w:rPr>
        <w:t>It was agreed that an increase</w:t>
      </w:r>
      <w:r w:rsidR="00914464" w:rsidRPr="00656C8E">
        <w:rPr>
          <w:rFonts w:eastAsia="Arial" w:cs="Arial"/>
        </w:rPr>
        <w:t xml:space="preserve">d and supported involvement of </w:t>
      </w:r>
      <w:r w:rsidR="003A5913" w:rsidRPr="00656C8E">
        <w:rPr>
          <w:rFonts w:eastAsia="Arial" w:cs="Arial"/>
        </w:rPr>
        <w:t xml:space="preserve">volunteers and </w:t>
      </w:r>
      <w:r w:rsidR="00914464" w:rsidRPr="00656C8E">
        <w:rPr>
          <w:rFonts w:eastAsia="Arial" w:cs="Arial"/>
        </w:rPr>
        <w:t>j</w:t>
      </w:r>
      <w:r w:rsidRPr="00656C8E">
        <w:rPr>
          <w:rFonts w:eastAsia="Arial" w:cs="Arial"/>
        </w:rPr>
        <w:t xml:space="preserve">unior paddlers was key to growth and that initiatives to </w:t>
      </w:r>
      <w:r w:rsidR="00914464" w:rsidRPr="00656C8E">
        <w:rPr>
          <w:rFonts w:eastAsia="Arial" w:cs="Arial"/>
        </w:rPr>
        <w:t>build and strengthen such involvement</w:t>
      </w:r>
      <w:r w:rsidRPr="00656C8E">
        <w:rPr>
          <w:rFonts w:eastAsia="Arial" w:cs="Arial"/>
        </w:rPr>
        <w:t xml:space="preserve"> should be a priority for the incoming Board and the technical committees.</w:t>
      </w:r>
    </w:p>
    <w:p w14:paraId="0E5815DA" w14:textId="61B2A6D0" w:rsidR="003A7A08" w:rsidRPr="00656C8E" w:rsidRDefault="003A7A08" w:rsidP="00875FD1">
      <w:pPr>
        <w:ind w:left="360"/>
        <w:jc w:val="both"/>
        <w:rPr>
          <w:rFonts w:eastAsia="Arial" w:cs="Arial"/>
        </w:rPr>
      </w:pPr>
      <w:r w:rsidRPr="00656C8E">
        <w:rPr>
          <w:rFonts w:eastAsia="Arial" w:cs="Arial"/>
        </w:rPr>
        <w:t xml:space="preserve">The adoption of the Board report was </w:t>
      </w:r>
      <w:r w:rsidR="004E3818" w:rsidRPr="00656C8E">
        <w:rPr>
          <w:rFonts w:eastAsia="Arial" w:cs="Arial"/>
        </w:rPr>
        <w:t>proposed by R. McClure (KACC), seconded by G. O’</w:t>
      </w:r>
      <w:r w:rsidR="00213E78" w:rsidRPr="00656C8E">
        <w:rPr>
          <w:rFonts w:eastAsia="Arial" w:cs="Arial"/>
        </w:rPr>
        <w:t>Callagh</w:t>
      </w:r>
      <w:r w:rsidR="004E3818" w:rsidRPr="00656C8E">
        <w:rPr>
          <w:rFonts w:eastAsia="Arial" w:cs="Arial"/>
        </w:rPr>
        <w:t>an (PKC) and approved</w:t>
      </w:r>
      <w:r w:rsidRPr="00656C8E">
        <w:rPr>
          <w:rFonts w:eastAsia="Arial" w:cs="Arial"/>
        </w:rPr>
        <w:t>.</w:t>
      </w:r>
    </w:p>
    <w:p w14:paraId="518F8303" w14:textId="77777777" w:rsidR="003A7A08" w:rsidRPr="00656C8E" w:rsidRDefault="003A7A08" w:rsidP="00875FD1">
      <w:pPr>
        <w:jc w:val="both"/>
        <w:rPr>
          <w:rFonts w:eastAsia="Arial" w:cs="Arial"/>
        </w:rPr>
      </w:pPr>
    </w:p>
    <w:p w14:paraId="09A1FCA9" w14:textId="77777777" w:rsidR="003A7A08" w:rsidRPr="00656C8E" w:rsidRDefault="003A7A08" w:rsidP="00875FD1">
      <w:pPr>
        <w:pStyle w:val="ListParagraph"/>
        <w:numPr>
          <w:ilvl w:val="0"/>
          <w:numId w:val="1"/>
        </w:numPr>
        <w:jc w:val="both"/>
        <w:rPr>
          <w:rFonts w:eastAsia="Arial" w:cs="Arial"/>
          <w:b/>
        </w:rPr>
      </w:pPr>
      <w:r w:rsidRPr="00656C8E">
        <w:rPr>
          <w:rFonts w:eastAsia="Arial" w:cs="Arial"/>
          <w:b/>
        </w:rPr>
        <w:t>Presentation and Adoption of the Draft Audited Accounts for 2014</w:t>
      </w:r>
    </w:p>
    <w:p w14:paraId="31E3427E" w14:textId="07117A17" w:rsidR="0018354E" w:rsidRPr="00656C8E" w:rsidRDefault="000317D7" w:rsidP="00875FD1">
      <w:pPr>
        <w:ind w:left="360"/>
        <w:jc w:val="both"/>
        <w:rPr>
          <w:rFonts w:eastAsia="Arial" w:cs="Arial"/>
        </w:rPr>
      </w:pPr>
      <w:r>
        <w:rPr>
          <w:rFonts w:eastAsia="Arial" w:cs="Arial"/>
        </w:rPr>
        <w:t>The A/Hon Treasurer</w:t>
      </w:r>
      <w:r w:rsidR="003A7A08" w:rsidRPr="00656C8E">
        <w:rPr>
          <w:rFonts w:eastAsia="Arial" w:cs="Arial"/>
        </w:rPr>
        <w:t xml:space="preserve"> prese</w:t>
      </w:r>
      <w:r w:rsidR="004E3818" w:rsidRPr="00656C8E">
        <w:rPr>
          <w:rFonts w:eastAsia="Arial" w:cs="Arial"/>
        </w:rPr>
        <w:t>nted the 2015</w:t>
      </w:r>
      <w:r w:rsidR="003A7A08" w:rsidRPr="00656C8E">
        <w:rPr>
          <w:rFonts w:eastAsia="Arial" w:cs="Arial"/>
        </w:rPr>
        <w:t xml:space="preserve"> Draft Audited Accounts which had previously </w:t>
      </w:r>
      <w:r w:rsidRPr="00656C8E">
        <w:rPr>
          <w:rFonts w:eastAsia="Arial" w:cs="Arial"/>
        </w:rPr>
        <w:t xml:space="preserve">been </w:t>
      </w:r>
      <w:r w:rsidR="003A7A08" w:rsidRPr="00656C8E">
        <w:rPr>
          <w:rFonts w:eastAsia="Arial" w:cs="Arial"/>
        </w:rPr>
        <w:t>circulated to Delegates</w:t>
      </w:r>
      <w:r w:rsidR="00CD5D85">
        <w:rPr>
          <w:rFonts w:eastAsia="Arial" w:cs="Arial"/>
        </w:rPr>
        <w:t xml:space="preserve"> and clarified that the delay in circulating resulted from </w:t>
      </w:r>
      <w:r w:rsidR="00F45310">
        <w:rPr>
          <w:rFonts w:eastAsia="Arial" w:cs="Arial"/>
        </w:rPr>
        <w:t xml:space="preserve">the </w:t>
      </w:r>
      <w:r w:rsidR="00CD5D85">
        <w:rPr>
          <w:rFonts w:eastAsia="Arial" w:cs="Arial"/>
        </w:rPr>
        <w:t xml:space="preserve">management </w:t>
      </w:r>
      <w:r w:rsidR="00F45310">
        <w:rPr>
          <w:rFonts w:eastAsia="Arial" w:cs="Arial"/>
        </w:rPr>
        <w:t xml:space="preserve">of the </w:t>
      </w:r>
      <w:r w:rsidR="00F45310" w:rsidRPr="00B644A4">
        <w:rPr>
          <w:rFonts w:eastAsia="Arial" w:cs="Arial"/>
        </w:rPr>
        <w:t xml:space="preserve">process and not from any failure on the part of </w:t>
      </w:r>
      <w:r w:rsidR="001A0CCE" w:rsidRPr="00B644A4">
        <w:rPr>
          <w:rFonts w:eastAsia="Arial" w:cs="Arial"/>
        </w:rPr>
        <w:t xml:space="preserve">office </w:t>
      </w:r>
      <w:r w:rsidR="00F45310" w:rsidRPr="00B644A4">
        <w:rPr>
          <w:rFonts w:eastAsia="Arial" w:cs="Arial"/>
        </w:rPr>
        <w:t>staff, our Accountant or Auditors</w:t>
      </w:r>
      <w:r w:rsidR="003A7A08" w:rsidRPr="00B644A4">
        <w:rPr>
          <w:rFonts w:eastAsia="Arial" w:cs="Arial"/>
        </w:rPr>
        <w:t xml:space="preserve">. </w:t>
      </w:r>
      <w:r w:rsidR="00474D5C" w:rsidRPr="00B644A4">
        <w:rPr>
          <w:rFonts w:eastAsia="Arial" w:cs="Arial"/>
        </w:rPr>
        <w:t xml:space="preserve">A treasurer’s report was not presented and financials were not to hand as documents were left at home. The </w:t>
      </w:r>
      <w:r w:rsidR="00670446" w:rsidRPr="00B644A4">
        <w:rPr>
          <w:rFonts w:eastAsia="Arial" w:cs="Arial"/>
        </w:rPr>
        <w:t>A/Hon Treasurer undertook to issue the accounts</w:t>
      </w:r>
      <w:r w:rsidR="00B003FC" w:rsidRPr="00B644A4">
        <w:rPr>
          <w:rFonts w:eastAsia="Arial" w:cs="Arial"/>
        </w:rPr>
        <w:t xml:space="preserve"> report within 3 months. This report was not</w:t>
      </w:r>
      <w:r w:rsidR="00670446" w:rsidRPr="00B644A4">
        <w:rPr>
          <w:rFonts w:eastAsia="Arial" w:cs="Arial"/>
        </w:rPr>
        <w:t xml:space="preserve"> published</w:t>
      </w:r>
      <w:r w:rsidR="00474D5C" w:rsidRPr="00B644A4">
        <w:rPr>
          <w:rFonts w:eastAsia="Arial" w:cs="Arial"/>
        </w:rPr>
        <w:t>.</w:t>
      </w:r>
      <w:r w:rsidR="00474D5C">
        <w:rPr>
          <w:rFonts w:eastAsia="Arial" w:cs="Arial"/>
        </w:rPr>
        <w:t xml:space="preserve"> </w:t>
      </w:r>
    </w:p>
    <w:p w14:paraId="2532E6E0" w14:textId="0A5257FA" w:rsidR="00DF5C4B" w:rsidRDefault="003A7A08" w:rsidP="00875FD1">
      <w:pPr>
        <w:ind w:left="360"/>
        <w:jc w:val="both"/>
        <w:rPr>
          <w:rFonts w:eastAsia="Arial" w:cs="Arial"/>
        </w:rPr>
      </w:pPr>
      <w:r w:rsidRPr="00656C8E">
        <w:rPr>
          <w:rFonts w:eastAsia="Arial" w:cs="Arial"/>
        </w:rPr>
        <w:t>Questions were invited from the floor</w:t>
      </w:r>
      <w:r w:rsidR="00DF5C4B">
        <w:rPr>
          <w:rFonts w:eastAsia="Arial" w:cs="Arial"/>
        </w:rPr>
        <w:t xml:space="preserve"> and the f</w:t>
      </w:r>
      <w:r w:rsidRPr="00656C8E">
        <w:rPr>
          <w:rFonts w:eastAsia="Arial" w:cs="Arial"/>
        </w:rPr>
        <w:t xml:space="preserve">ollowing </w:t>
      </w:r>
      <w:r w:rsidR="00DF5C4B">
        <w:rPr>
          <w:rFonts w:eastAsia="Arial" w:cs="Arial"/>
        </w:rPr>
        <w:t>queries</w:t>
      </w:r>
      <w:r w:rsidRPr="00656C8E">
        <w:rPr>
          <w:rFonts w:eastAsia="Arial" w:cs="Arial"/>
        </w:rPr>
        <w:t xml:space="preserve"> </w:t>
      </w:r>
      <w:r w:rsidR="00DF5C4B">
        <w:rPr>
          <w:rFonts w:eastAsia="Arial" w:cs="Arial"/>
        </w:rPr>
        <w:t>were raised:</w:t>
      </w:r>
      <w:r w:rsidRPr="00656C8E">
        <w:rPr>
          <w:rFonts w:eastAsia="Arial" w:cs="Arial"/>
        </w:rPr>
        <w:t xml:space="preserve"> </w:t>
      </w:r>
    </w:p>
    <w:p w14:paraId="36539FB4" w14:textId="5575389A" w:rsidR="005E3B50" w:rsidRDefault="005E3B50" w:rsidP="00875FD1">
      <w:pPr>
        <w:pStyle w:val="ListParagraph"/>
        <w:numPr>
          <w:ilvl w:val="1"/>
          <w:numId w:val="1"/>
        </w:numPr>
        <w:jc w:val="both"/>
        <w:rPr>
          <w:rFonts w:eastAsia="Arial" w:cs="Arial"/>
        </w:rPr>
      </w:pPr>
      <w:r>
        <w:rPr>
          <w:rFonts w:eastAsia="Arial" w:cs="Arial"/>
        </w:rPr>
        <w:t xml:space="preserve">Movement from </w:t>
      </w:r>
      <w:r w:rsidR="009000DA">
        <w:rPr>
          <w:rFonts w:eastAsia="Arial" w:cs="Arial"/>
        </w:rPr>
        <w:t xml:space="preserve">€4k surplus in 2014 to €70k deficit in 2015 – explained </w:t>
      </w:r>
      <w:r w:rsidR="001A0CCE">
        <w:rPr>
          <w:rFonts w:eastAsia="Arial" w:cs="Arial"/>
        </w:rPr>
        <w:t>that this arose to a degree from dealing with some long-outstanding sprint team liabilities and a number of other factors. The A/Hon Treasurer undertook to circulate a report outlining the main issues involved and stated that we were in a much stronger financial position in 2016.</w:t>
      </w:r>
    </w:p>
    <w:p w14:paraId="7BEC3746" w14:textId="1A87A525" w:rsidR="0018354E" w:rsidRDefault="0018354E" w:rsidP="00875FD1">
      <w:pPr>
        <w:pStyle w:val="ListParagraph"/>
        <w:numPr>
          <w:ilvl w:val="1"/>
          <w:numId w:val="1"/>
        </w:numPr>
        <w:jc w:val="both"/>
        <w:rPr>
          <w:rFonts w:eastAsia="Arial" w:cs="Arial"/>
        </w:rPr>
      </w:pPr>
      <w:r w:rsidRPr="00DF5C4B">
        <w:rPr>
          <w:rFonts w:eastAsia="Arial" w:cs="Arial"/>
        </w:rPr>
        <w:t xml:space="preserve">The increase in membership despite the </w:t>
      </w:r>
      <w:r w:rsidR="00B003FC" w:rsidRPr="00DA44D5">
        <w:rPr>
          <w:rFonts w:eastAsia="Arial" w:cs="Arial"/>
        </w:rPr>
        <w:t>reduction</w:t>
      </w:r>
      <w:r w:rsidR="00DA44D5">
        <w:rPr>
          <w:rFonts w:eastAsia="Arial" w:cs="Arial"/>
        </w:rPr>
        <w:t xml:space="preserve"> in membership fee</w:t>
      </w:r>
      <w:r w:rsidR="00B644A4">
        <w:rPr>
          <w:rFonts w:eastAsia="Arial" w:cs="Arial"/>
        </w:rPr>
        <w:t xml:space="preserve"> income</w:t>
      </w:r>
      <w:r w:rsidRPr="00DF5C4B">
        <w:rPr>
          <w:rFonts w:eastAsia="Arial" w:cs="Arial"/>
        </w:rPr>
        <w:t xml:space="preserve"> </w:t>
      </w:r>
      <w:r w:rsidR="00DF5C4B">
        <w:rPr>
          <w:rFonts w:eastAsia="Arial" w:cs="Arial"/>
        </w:rPr>
        <w:t xml:space="preserve">- </w:t>
      </w:r>
      <w:r w:rsidRPr="00DF5C4B">
        <w:rPr>
          <w:rFonts w:eastAsia="Arial" w:cs="Arial"/>
        </w:rPr>
        <w:t xml:space="preserve">explained that the membership increase was Aug 2015 to Aug 2016 whereas the fee income was for the financial year </w:t>
      </w:r>
      <w:r w:rsidR="001A0CCE">
        <w:rPr>
          <w:rFonts w:eastAsia="Arial" w:cs="Arial"/>
        </w:rPr>
        <w:t>ended</w:t>
      </w:r>
      <w:r w:rsidRPr="00DF5C4B">
        <w:rPr>
          <w:rFonts w:eastAsia="Arial" w:cs="Arial"/>
        </w:rPr>
        <w:t xml:space="preserve"> 30/12/15. The </w:t>
      </w:r>
      <w:r w:rsidR="00DF5C4B">
        <w:rPr>
          <w:rFonts w:eastAsia="Arial" w:cs="Arial"/>
        </w:rPr>
        <w:t>A/Hon Treasurer</w:t>
      </w:r>
      <w:r w:rsidRPr="00DF5C4B">
        <w:rPr>
          <w:rFonts w:eastAsia="Arial" w:cs="Arial"/>
        </w:rPr>
        <w:t xml:space="preserve"> agreed that a report on the demographic make-up </w:t>
      </w:r>
      <w:r w:rsidR="001A0CCE">
        <w:rPr>
          <w:rFonts w:eastAsia="Arial" w:cs="Arial"/>
        </w:rPr>
        <w:t xml:space="preserve">of membership </w:t>
      </w:r>
      <w:r w:rsidRPr="00DF5C4B">
        <w:rPr>
          <w:rFonts w:eastAsia="Arial" w:cs="Arial"/>
        </w:rPr>
        <w:t xml:space="preserve">and membership revenue would be </w:t>
      </w:r>
      <w:r w:rsidR="001A0CCE">
        <w:rPr>
          <w:rFonts w:eastAsia="Arial" w:cs="Arial"/>
        </w:rPr>
        <w:t>circulated</w:t>
      </w:r>
      <w:r w:rsidRPr="00DF5C4B">
        <w:rPr>
          <w:rFonts w:eastAsia="Arial" w:cs="Arial"/>
        </w:rPr>
        <w:t xml:space="preserve"> by the end of November 2016.</w:t>
      </w:r>
    </w:p>
    <w:p w14:paraId="219A0181" w14:textId="551C1F2B" w:rsidR="0018354E" w:rsidRPr="001A0CCE" w:rsidRDefault="006C4A40" w:rsidP="00875FD1">
      <w:pPr>
        <w:pStyle w:val="ListParagraph"/>
        <w:numPr>
          <w:ilvl w:val="1"/>
          <w:numId w:val="1"/>
        </w:numPr>
        <w:jc w:val="both"/>
        <w:rPr>
          <w:rFonts w:eastAsia="Arial" w:cs="Arial"/>
        </w:rPr>
      </w:pPr>
      <w:r>
        <w:rPr>
          <w:rFonts w:eastAsia="Arial" w:cs="Arial"/>
        </w:rPr>
        <w:t xml:space="preserve">Provision for bad debts – explained that this related to </w:t>
      </w:r>
      <w:r w:rsidR="005E3B50">
        <w:rPr>
          <w:rFonts w:eastAsia="Arial" w:cs="Arial"/>
        </w:rPr>
        <w:t>legacy sprint athlete contributions over which there was doubt concerning ability to recover.</w:t>
      </w:r>
    </w:p>
    <w:p w14:paraId="0B637D05" w14:textId="32E4938E" w:rsidR="004F42CF" w:rsidRDefault="00DF5C4B" w:rsidP="001A0CCE">
      <w:pPr>
        <w:ind w:left="360"/>
        <w:jc w:val="both"/>
        <w:rPr>
          <w:rFonts w:eastAsia="Arial" w:cs="Arial"/>
        </w:rPr>
      </w:pPr>
      <w:r w:rsidRPr="00656C8E">
        <w:rPr>
          <w:rFonts w:eastAsia="Arial" w:cs="Arial"/>
        </w:rPr>
        <w:t>The Draft Audited Accounts were proposed</w:t>
      </w:r>
      <w:r w:rsidR="00315881">
        <w:rPr>
          <w:rFonts w:eastAsia="Arial" w:cs="Arial"/>
        </w:rPr>
        <w:t xml:space="preserve"> </w:t>
      </w:r>
      <w:r w:rsidR="004F42CF">
        <w:rPr>
          <w:rFonts w:eastAsia="Arial" w:cs="Arial"/>
        </w:rPr>
        <w:t>by J. Kelly (KCC)</w:t>
      </w:r>
      <w:r w:rsidRPr="00656C8E">
        <w:rPr>
          <w:rFonts w:eastAsia="Arial" w:cs="Arial"/>
        </w:rPr>
        <w:t>, seconded</w:t>
      </w:r>
      <w:r w:rsidR="004F42CF">
        <w:rPr>
          <w:rFonts w:eastAsia="Arial" w:cs="Arial"/>
        </w:rPr>
        <w:t xml:space="preserve"> by P. McCormack (NKC</w:t>
      </w:r>
      <w:r w:rsidR="001A0CCE">
        <w:rPr>
          <w:rFonts w:eastAsia="Arial" w:cs="Arial"/>
        </w:rPr>
        <w:t>P</w:t>
      </w:r>
      <w:r w:rsidR="004F42CF">
        <w:rPr>
          <w:rFonts w:eastAsia="Arial" w:cs="Arial"/>
        </w:rPr>
        <w:t>C)</w:t>
      </w:r>
      <w:r w:rsidRPr="00656C8E">
        <w:rPr>
          <w:rFonts w:eastAsia="Arial" w:cs="Arial"/>
        </w:rPr>
        <w:t xml:space="preserve"> and adopted by the Meeting.</w:t>
      </w:r>
    </w:p>
    <w:p w14:paraId="1686EE81" w14:textId="77777777" w:rsidR="004F42CF" w:rsidRDefault="004F42CF" w:rsidP="00875FD1">
      <w:pPr>
        <w:jc w:val="both"/>
        <w:rPr>
          <w:rFonts w:eastAsia="Arial" w:cs="Arial"/>
        </w:rPr>
      </w:pPr>
    </w:p>
    <w:p w14:paraId="0CAA2664" w14:textId="3157DC03" w:rsidR="003A7A08" w:rsidRPr="004F42CF" w:rsidRDefault="004F42CF" w:rsidP="00875FD1">
      <w:pPr>
        <w:pStyle w:val="ListParagraph"/>
        <w:numPr>
          <w:ilvl w:val="0"/>
          <w:numId w:val="1"/>
        </w:numPr>
        <w:jc w:val="both"/>
        <w:rPr>
          <w:rFonts w:eastAsia="Arial" w:cs="Arial"/>
          <w:b/>
        </w:rPr>
      </w:pPr>
      <w:r w:rsidRPr="004F42CF">
        <w:rPr>
          <w:rFonts w:eastAsia="Arial" w:cs="Arial"/>
          <w:b/>
        </w:rPr>
        <w:t>Adoption of proposed new Constitution and Rules</w:t>
      </w:r>
    </w:p>
    <w:p w14:paraId="12A02FB7" w14:textId="05FD8DC0" w:rsidR="004F42CF" w:rsidRDefault="004F42CF" w:rsidP="00875FD1">
      <w:pPr>
        <w:ind w:left="360"/>
        <w:jc w:val="both"/>
        <w:rPr>
          <w:rFonts w:eastAsia="Arial" w:cs="Arial"/>
        </w:rPr>
      </w:pPr>
      <w:r>
        <w:rPr>
          <w:rFonts w:eastAsia="Arial" w:cs="Arial"/>
        </w:rPr>
        <w:t>A report had been circulated to Delegates outlining the need for the introduction of the new Constitution and Rules which had also been circulated in advance. The following amendments were tabled</w:t>
      </w:r>
      <w:r w:rsidR="001A0CCE">
        <w:rPr>
          <w:rFonts w:eastAsia="Arial" w:cs="Arial"/>
        </w:rPr>
        <w:t xml:space="preserve"> and decided upon</w:t>
      </w:r>
      <w:r>
        <w:rPr>
          <w:rFonts w:eastAsia="Arial" w:cs="Arial"/>
        </w:rPr>
        <w:t>:</w:t>
      </w:r>
    </w:p>
    <w:p w14:paraId="77A2E1A8" w14:textId="4361151E" w:rsidR="00C43D50" w:rsidRDefault="00794815" w:rsidP="00875FD1">
      <w:pPr>
        <w:pStyle w:val="ListParagraph"/>
        <w:numPr>
          <w:ilvl w:val="1"/>
          <w:numId w:val="1"/>
        </w:numPr>
        <w:jc w:val="both"/>
        <w:rPr>
          <w:rFonts w:eastAsia="Arial" w:cs="Arial"/>
        </w:rPr>
      </w:pPr>
      <w:r>
        <w:rPr>
          <w:rFonts w:eastAsia="Arial" w:cs="Arial"/>
        </w:rPr>
        <w:lastRenderedPageBreak/>
        <w:t>Constitution Art 17</w:t>
      </w:r>
      <w:r w:rsidR="003A6D4C">
        <w:rPr>
          <w:rFonts w:eastAsia="Arial" w:cs="Arial"/>
        </w:rPr>
        <w:t xml:space="preserve"> - Notice period for calling an AGM</w:t>
      </w:r>
      <w:r>
        <w:rPr>
          <w:rFonts w:eastAsia="Arial" w:cs="Arial"/>
        </w:rPr>
        <w:t xml:space="preserve">: Proposed by M. Clinton (SLCC), seconded by T. Egan (SLCC) </w:t>
      </w:r>
      <w:r w:rsidR="00EF34D5">
        <w:rPr>
          <w:rFonts w:eastAsia="Arial" w:cs="Arial"/>
        </w:rPr>
        <w:t>“</w:t>
      </w:r>
      <w:r w:rsidRPr="00EF34D5">
        <w:rPr>
          <w:rFonts w:eastAsia="Arial" w:cs="Arial"/>
          <w:i/>
        </w:rPr>
        <w:t>that the notice period be changed from 28 days to 35 days</w:t>
      </w:r>
      <w:r w:rsidR="00EF34D5">
        <w:rPr>
          <w:rFonts w:eastAsia="Arial" w:cs="Arial"/>
          <w:i/>
        </w:rPr>
        <w:t>”</w:t>
      </w:r>
      <w:r>
        <w:rPr>
          <w:rFonts w:eastAsia="Arial" w:cs="Arial"/>
        </w:rPr>
        <w:t xml:space="preserve">. </w:t>
      </w:r>
      <w:r w:rsidR="00C43D50">
        <w:rPr>
          <w:rFonts w:eastAsia="Arial" w:cs="Arial"/>
        </w:rPr>
        <w:t>The motion was not passed.</w:t>
      </w:r>
    </w:p>
    <w:p w14:paraId="693D467D" w14:textId="77777777" w:rsidR="007D459E" w:rsidRDefault="00794815" w:rsidP="00875FD1">
      <w:pPr>
        <w:pStyle w:val="ListParagraph"/>
        <w:numPr>
          <w:ilvl w:val="1"/>
          <w:numId w:val="1"/>
        </w:numPr>
        <w:tabs>
          <w:tab w:val="num" w:pos="567"/>
        </w:tabs>
        <w:jc w:val="both"/>
        <w:rPr>
          <w:rFonts w:eastAsia="Arial" w:cs="Arial"/>
        </w:rPr>
      </w:pPr>
      <w:r>
        <w:rPr>
          <w:rFonts w:eastAsia="Arial" w:cs="Arial"/>
        </w:rPr>
        <w:t xml:space="preserve"> </w:t>
      </w:r>
      <w:r w:rsidR="00AB2D49">
        <w:rPr>
          <w:rFonts w:eastAsia="Arial" w:cs="Arial"/>
        </w:rPr>
        <w:t xml:space="preserve">Constitution Art 24 - Poll: Proposed by M. Clinton (SLCC), seconded by </w:t>
      </w:r>
      <w:r w:rsidR="003A6D4C">
        <w:rPr>
          <w:rFonts w:eastAsia="Arial" w:cs="Arial"/>
        </w:rPr>
        <w:t>R. McClure (KA</w:t>
      </w:r>
      <w:r w:rsidR="00AB2D49">
        <w:rPr>
          <w:rFonts w:eastAsia="Arial" w:cs="Arial"/>
        </w:rPr>
        <w:t>CC) that th</w:t>
      </w:r>
      <w:r w:rsidR="007B3E0E">
        <w:rPr>
          <w:rFonts w:eastAsia="Arial" w:cs="Arial"/>
        </w:rPr>
        <w:t>e words “</w:t>
      </w:r>
      <w:r w:rsidR="007B3E0E" w:rsidRPr="00EF34D5">
        <w:rPr>
          <w:rFonts w:eastAsia="Arial" w:cs="Arial"/>
          <w:i/>
        </w:rPr>
        <w:t>or nomination</w:t>
      </w:r>
      <w:r w:rsidR="007B3E0E">
        <w:rPr>
          <w:rFonts w:eastAsia="Arial" w:cs="Arial"/>
        </w:rPr>
        <w:t>” be inserted after the word “motion” in line 1 and after the word “resolution” on line 5. The motion was carried.</w:t>
      </w:r>
    </w:p>
    <w:p w14:paraId="05CFB7B8" w14:textId="77777777" w:rsidR="00415EA6" w:rsidRPr="00415EA6" w:rsidRDefault="007B3E0E" w:rsidP="00875FD1">
      <w:pPr>
        <w:pStyle w:val="ListParagraph"/>
        <w:numPr>
          <w:ilvl w:val="1"/>
          <w:numId w:val="1"/>
        </w:numPr>
        <w:tabs>
          <w:tab w:val="num" w:pos="567"/>
        </w:tabs>
        <w:jc w:val="both"/>
        <w:rPr>
          <w:rFonts w:eastAsia="Arial" w:cs="Arial"/>
          <w:i/>
        </w:rPr>
      </w:pPr>
      <w:r w:rsidRPr="007D459E">
        <w:rPr>
          <w:rFonts w:eastAsia="Arial" w:cs="Arial"/>
        </w:rPr>
        <w:t xml:space="preserve">Constitution Art 35 - </w:t>
      </w:r>
      <w:r w:rsidR="00EF34D5" w:rsidRPr="007D459E">
        <w:rPr>
          <w:rFonts w:eastAsia="Arial" w:cs="Arial"/>
        </w:rPr>
        <w:t>Board</w:t>
      </w:r>
      <w:r w:rsidRPr="007D459E">
        <w:rPr>
          <w:rFonts w:eastAsia="Arial" w:cs="Arial"/>
        </w:rPr>
        <w:t xml:space="preserve">: Proposed by M. Clinton (SLCC), seconded by </w:t>
      </w:r>
      <w:r w:rsidR="00EF34D5" w:rsidRPr="007D459E">
        <w:rPr>
          <w:rFonts w:eastAsia="Arial" w:cs="Arial"/>
        </w:rPr>
        <w:t>A. Shanahan</w:t>
      </w:r>
      <w:r w:rsidRPr="007D459E">
        <w:rPr>
          <w:rFonts w:eastAsia="Arial" w:cs="Arial"/>
        </w:rPr>
        <w:t xml:space="preserve"> (KACC) that </w:t>
      </w:r>
      <w:r w:rsidR="00EF34D5" w:rsidRPr="007D459E">
        <w:rPr>
          <w:rFonts w:eastAsia="Arial" w:cs="Arial"/>
        </w:rPr>
        <w:t xml:space="preserve">an additional sentence be added to </w:t>
      </w:r>
      <w:r w:rsidR="007D459E" w:rsidRPr="007D459E">
        <w:rPr>
          <w:rFonts w:eastAsia="Arial" w:cs="Arial"/>
        </w:rPr>
        <w:t>state</w:t>
      </w:r>
      <w:r w:rsidR="007D459E">
        <w:rPr>
          <w:rFonts w:eastAsia="Arial" w:cs="Arial"/>
        </w:rPr>
        <w:t>” Failure</w:t>
      </w:r>
      <w:r w:rsidR="007D459E" w:rsidRPr="007D459E">
        <w:rPr>
          <w:i/>
          <w:lang w:val="en-IE"/>
        </w:rPr>
        <w:t xml:space="preserve"> to comply invalidates their appointment as Director of the company and their membership of the Board</w:t>
      </w:r>
      <w:r w:rsidR="007D459E">
        <w:rPr>
          <w:i/>
          <w:lang w:val="en-IE"/>
        </w:rPr>
        <w:t>”</w:t>
      </w:r>
      <w:r w:rsidR="007D459E" w:rsidRPr="007D459E">
        <w:rPr>
          <w:i/>
          <w:lang w:val="en-IE"/>
        </w:rPr>
        <w:t>.</w:t>
      </w:r>
      <w:r w:rsidR="007D459E">
        <w:rPr>
          <w:i/>
          <w:lang w:val="en-IE"/>
        </w:rPr>
        <w:t xml:space="preserve"> </w:t>
      </w:r>
      <w:r w:rsidR="007D459E">
        <w:rPr>
          <w:rFonts w:eastAsia="Arial" w:cs="Arial"/>
        </w:rPr>
        <w:t>The motion was carried.</w:t>
      </w:r>
    </w:p>
    <w:p w14:paraId="557A3E73" w14:textId="3055E795" w:rsidR="00415EA6" w:rsidRPr="00415EA6" w:rsidRDefault="00FC10F6" w:rsidP="00875FD1">
      <w:pPr>
        <w:pStyle w:val="ListParagraph"/>
        <w:numPr>
          <w:ilvl w:val="1"/>
          <w:numId w:val="1"/>
        </w:numPr>
        <w:tabs>
          <w:tab w:val="num" w:pos="567"/>
        </w:tabs>
        <w:jc w:val="both"/>
        <w:rPr>
          <w:rFonts w:eastAsia="Arial" w:cs="Arial"/>
          <w:i/>
        </w:rPr>
      </w:pPr>
      <w:r w:rsidRPr="00415EA6">
        <w:rPr>
          <w:rFonts w:eastAsia="Arial" w:cs="Arial"/>
        </w:rPr>
        <w:t xml:space="preserve">Rule 4 – Membership: </w:t>
      </w:r>
      <w:r w:rsidR="00415EA6" w:rsidRPr="00415EA6">
        <w:rPr>
          <w:rFonts w:eastAsia="Arial" w:cs="Arial"/>
        </w:rPr>
        <w:t xml:space="preserve">Proposed by M. Clinton (SLCC), seconded by D. Farrell (SCPCC) that the following sentence be added – </w:t>
      </w:r>
      <w:r w:rsidR="00415EA6" w:rsidRPr="00415EA6">
        <w:rPr>
          <w:rFonts w:eastAsia="Arial" w:cs="Arial"/>
          <w:i/>
        </w:rPr>
        <w:t>“</w:t>
      </w:r>
      <w:r w:rsidR="00415EA6" w:rsidRPr="00415EA6">
        <w:rPr>
          <w:i/>
        </w:rPr>
        <w:t>No person or club shall be admitted or remain a member of Canoeing Ireland unless approved by the Board</w:t>
      </w:r>
      <w:r w:rsidR="00415EA6">
        <w:rPr>
          <w:i/>
        </w:rPr>
        <w:t>”</w:t>
      </w:r>
      <w:r w:rsidR="00415EA6" w:rsidRPr="00415EA6">
        <w:rPr>
          <w:i/>
        </w:rPr>
        <w:t>.</w:t>
      </w:r>
      <w:r w:rsidR="00415EA6">
        <w:rPr>
          <w:i/>
        </w:rPr>
        <w:t xml:space="preserve"> </w:t>
      </w:r>
      <w:r w:rsidR="00415EA6">
        <w:rPr>
          <w:rFonts w:eastAsia="Arial" w:cs="Arial"/>
        </w:rPr>
        <w:t>The motion was carried.</w:t>
      </w:r>
    </w:p>
    <w:p w14:paraId="0EC01725" w14:textId="22B28785" w:rsidR="00A05B52" w:rsidRPr="00A05B52" w:rsidRDefault="00415EA6" w:rsidP="00875FD1">
      <w:pPr>
        <w:pStyle w:val="ListParagraph"/>
        <w:numPr>
          <w:ilvl w:val="1"/>
          <w:numId w:val="1"/>
        </w:numPr>
        <w:jc w:val="both"/>
        <w:rPr>
          <w:rFonts w:eastAsia="Arial" w:cs="Arial"/>
        </w:rPr>
      </w:pPr>
      <w:r>
        <w:rPr>
          <w:rFonts w:eastAsia="Arial" w:cs="Arial"/>
        </w:rPr>
        <w:t xml:space="preserve">Rule 6.7 – Obligations of Members: </w:t>
      </w:r>
      <w:r w:rsidRPr="00415EA6">
        <w:rPr>
          <w:rFonts w:eastAsia="Arial" w:cs="Arial"/>
        </w:rPr>
        <w:t xml:space="preserve">Proposed by M. Clinton (SLCC), seconded by </w:t>
      </w:r>
      <w:r>
        <w:rPr>
          <w:rFonts w:eastAsia="Arial" w:cs="Arial"/>
        </w:rPr>
        <w:t>I. Jacob</w:t>
      </w:r>
      <w:r w:rsidRPr="00415EA6">
        <w:rPr>
          <w:rFonts w:eastAsia="Arial" w:cs="Arial"/>
        </w:rPr>
        <w:t xml:space="preserve"> (</w:t>
      </w:r>
      <w:r>
        <w:rPr>
          <w:rFonts w:eastAsia="Arial" w:cs="Arial"/>
        </w:rPr>
        <w:t>LKC</w:t>
      </w:r>
      <w:r w:rsidRPr="00415EA6">
        <w:rPr>
          <w:rFonts w:eastAsia="Arial" w:cs="Arial"/>
        </w:rPr>
        <w:t>) that the following be added</w:t>
      </w:r>
      <w:r>
        <w:rPr>
          <w:rFonts w:eastAsia="Arial" w:cs="Arial"/>
        </w:rPr>
        <w:t xml:space="preserve"> after the first</w:t>
      </w:r>
      <w:r w:rsidRPr="00415EA6">
        <w:rPr>
          <w:rFonts w:eastAsia="Arial" w:cs="Arial"/>
        </w:rPr>
        <w:t xml:space="preserve"> sentence </w:t>
      </w:r>
      <w:r>
        <w:rPr>
          <w:rFonts w:eastAsia="Arial" w:cs="Arial"/>
        </w:rPr>
        <w:t>“</w:t>
      </w:r>
      <w:r w:rsidRPr="00415EA6">
        <w:rPr>
          <w:rFonts w:eastAsia="Arial" w:cs="Arial"/>
          <w:i/>
          <w:lang w:val="en-IE"/>
        </w:rPr>
        <w:t>without first pursuing the matter through the internal process</w:t>
      </w:r>
      <w:r>
        <w:rPr>
          <w:rFonts w:eastAsia="Arial" w:cs="Arial"/>
          <w:lang w:val="en-IE"/>
        </w:rPr>
        <w:t>”</w:t>
      </w:r>
      <w:r w:rsidRPr="00415EA6">
        <w:rPr>
          <w:rFonts w:eastAsia="Arial" w:cs="Arial"/>
          <w:lang w:val="en-IE"/>
        </w:rPr>
        <w:t>.</w:t>
      </w:r>
      <w:r w:rsidR="00A05B52">
        <w:rPr>
          <w:rFonts w:eastAsia="Arial" w:cs="Arial"/>
          <w:lang w:val="en-IE"/>
        </w:rPr>
        <w:t xml:space="preserve"> </w:t>
      </w:r>
      <w:r w:rsidR="00A05B52">
        <w:rPr>
          <w:rFonts w:eastAsia="Arial" w:cs="Arial"/>
        </w:rPr>
        <w:t>The motion was carried.</w:t>
      </w:r>
    </w:p>
    <w:p w14:paraId="45C54F94" w14:textId="5A30D4CC" w:rsidR="00BC014B" w:rsidRDefault="00BC014B" w:rsidP="00875FD1">
      <w:pPr>
        <w:pStyle w:val="ListParagraph"/>
        <w:numPr>
          <w:ilvl w:val="1"/>
          <w:numId w:val="1"/>
        </w:numPr>
        <w:jc w:val="both"/>
        <w:rPr>
          <w:rFonts w:eastAsia="Arial" w:cs="Arial"/>
        </w:rPr>
      </w:pPr>
      <w:r>
        <w:rPr>
          <w:rFonts w:eastAsia="Arial" w:cs="Arial"/>
        </w:rPr>
        <w:t>Rule 13.1 – Motions: Proposed by D. Farrell (SCPCC), seconded by P. Murphy (KACC) that the words “</w:t>
      </w:r>
      <w:r w:rsidRPr="00BC014B">
        <w:rPr>
          <w:rFonts w:eastAsia="Arial" w:cs="Arial"/>
          <w:i/>
        </w:rPr>
        <w:t>or a bloc of ten Individual Members</w:t>
      </w:r>
      <w:r>
        <w:rPr>
          <w:rFonts w:eastAsia="Arial" w:cs="Arial"/>
        </w:rPr>
        <w:t>” be added after the words “</w:t>
      </w:r>
      <w:r w:rsidRPr="00BC014B">
        <w:rPr>
          <w:rFonts w:eastAsia="Arial" w:cs="Arial"/>
          <w:i/>
        </w:rPr>
        <w:t>Member clubs</w:t>
      </w:r>
      <w:r>
        <w:rPr>
          <w:rFonts w:eastAsia="Arial" w:cs="Arial"/>
        </w:rPr>
        <w:t>” on line 1. The motion was carried.</w:t>
      </w:r>
    </w:p>
    <w:p w14:paraId="6C42E255" w14:textId="3715FCBF" w:rsidR="000F7992" w:rsidRDefault="00A05B52" w:rsidP="00875FD1">
      <w:pPr>
        <w:pStyle w:val="ListParagraph"/>
        <w:numPr>
          <w:ilvl w:val="1"/>
          <w:numId w:val="1"/>
        </w:numPr>
        <w:jc w:val="both"/>
        <w:rPr>
          <w:rFonts w:eastAsia="Arial" w:cs="Arial"/>
        </w:rPr>
      </w:pPr>
      <w:r w:rsidRPr="00A05B52">
        <w:rPr>
          <w:rFonts w:eastAsia="Arial" w:cs="Arial"/>
        </w:rPr>
        <w:t>Rule 14 – Extraordinary General Meeting: Proposed by M. Clinton (SLCC), seconded by I. Jacob (LKC) that a</w:t>
      </w:r>
      <w:r w:rsidR="001A0CCE">
        <w:rPr>
          <w:rFonts w:eastAsia="Arial" w:cs="Arial"/>
        </w:rPr>
        <w:t>n</w:t>
      </w:r>
      <w:r w:rsidRPr="00A05B52">
        <w:rPr>
          <w:rFonts w:eastAsia="Arial" w:cs="Arial"/>
        </w:rPr>
        <w:t xml:space="preserve"> </w:t>
      </w:r>
      <w:r w:rsidR="001A0CCE">
        <w:rPr>
          <w:rFonts w:eastAsia="Arial" w:cs="Arial"/>
        </w:rPr>
        <w:t>additional</w:t>
      </w:r>
      <w:r w:rsidRPr="00A05B52">
        <w:rPr>
          <w:rFonts w:eastAsia="Arial" w:cs="Arial"/>
        </w:rPr>
        <w:t xml:space="preserve"> Rule 14.3 be added </w:t>
      </w:r>
      <w:r>
        <w:rPr>
          <w:rFonts w:eastAsia="Arial" w:cs="Arial"/>
        </w:rPr>
        <w:t>to state: “</w:t>
      </w:r>
      <w:r w:rsidRPr="00A05B52">
        <w:rPr>
          <w:i/>
        </w:rPr>
        <w:t>The Hon Secretary shall make available to any member requesting a</w:t>
      </w:r>
      <w:r w:rsidR="00D76D27">
        <w:rPr>
          <w:i/>
        </w:rPr>
        <w:t>n EGM the numerical value of 10 percent</w:t>
      </w:r>
      <w:r w:rsidRPr="00A05B52">
        <w:rPr>
          <w:i/>
        </w:rPr>
        <w:t xml:space="preserve"> of the total voting rights of all the Members for the purpose of complying with Rule 14.2</w:t>
      </w:r>
      <w:r>
        <w:rPr>
          <w:rFonts w:ascii="Times New Roman" w:hAnsi="Times New Roman"/>
        </w:rPr>
        <w:t>”</w:t>
      </w:r>
      <w:r w:rsidRPr="00A05B52">
        <w:rPr>
          <w:rFonts w:ascii="Times New Roman" w:hAnsi="Times New Roman"/>
        </w:rPr>
        <w:t xml:space="preserve">. </w:t>
      </w:r>
      <w:r>
        <w:rPr>
          <w:rFonts w:eastAsia="Arial" w:cs="Arial"/>
        </w:rPr>
        <w:t>The motion was carried.</w:t>
      </w:r>
    </w:p>
    <w:p w14:paraId="59752D34" w14:textId="30491869" w:rsidR="000F7992" w:rsidRPr="000F7992" w:rsidRDefault="000F7992" w:rsidP="00875FD1">
      <w:pPr>
        <w:pStyle w:val="ListParagraph"/>
        <w:numPr>
          <w:ilvl w:val="1"/>
          <w:numId w:val="1"/>
        </w:numPr>
        <w:jc w:val="both"/>
        <w:rPr>
          <w:rFonts w:eastAsia="Arial" w:cs="Arial"/>
        </w:rPr>
      </w:pPr>
      <w:r w:rsidRPr="000F7992">
        <w:rPr>
          <w:rFonts w:eastAsia="Arial" w:cs="Arial"/>
        </w:rPr>
        <w:t>Rule 15.10 – Board Operations: Proposed by M. Clinton (SLCC), seconded by S. McIntyre (WWKC</w:t>
      </w:r>
      <w:r w:rsidRPr="00B644A4">
        <w:rPr>
          <w:rFonts w:eastAsia="Arial" w:cs="Arial"/>
        </w:rPr>
        <w:t xml:space="preserve">) </w:t>
      </w:r>
      <w:r w:rsidRPr="000F7992">
        <w:rPr>
          <w:rFonts w:eastAsia="Arial" w:cs="Arial"/>
        </w:rPr>
        <w:t>that Rule 15.10 will state: “</w:t>
      </w:r>
      <w:r w:rsidRPr="000F7992">
        <w:rPr>
          <w:rFonts w:eastAsia="Times New Roman" w:cs="Times New Roman"/>
          <w:i/>
          <w:lang w:val="en-IE" w:eastAsia="ar-SA"/>
        </w:rPr>
        <w:t>The CEO will attend all Board meetings at the discretion of the Board but shall not be a member or have a vote</w:t>
      </w:r>
      <w:r>
        <w:rPr>
          <w:rFonts w:eastAsia="Times New Roman" w:cs="Times New Roman"/>
          <w:i/>
          <w:lang w:val="en-IE" w:eastAsia="ar-SA"/>
        </w:rPr>
        <w:t>”</w:t>
      </w:r>
      <w:r w:rsidRPr="000F7992">
        <w:rPr>
          <w:rFonts w:eastAsia="Times New Roman" w:cs="Times New Roman"/>
          <w:i/>
          <w:lang w:val="en-IE" w:eastAsia="ar-SA"/>
        </w:rPr>
        <w:t>.</w:t>
      </w:r>
      <w:r w:rsidR="0091653E" w:rsidRPr="0091653E">
        <w:rPr>
          <w:rFonts w:eastAsia="Arial" w:cs="Arial"/>
        </w:rPr>
        <w:t xml:space="preserve"> </w:t>
      </w:r>
      <w:r w:rsidR="0091653E">
        <w:rPr>
          <w:rFonts w:eastAsia="Arial" w:cs="Arial"/>
        </w:rPr>
        <w:t>The motion was carried.</w:t>
      </w:r>
    </w:p>
    <w:p w14:paraId="6D0285A3" w14:textId="77777777" w:rsidR="00BC014B" w:rsidRDefault="00A73FDE" w:rsidP="00875FD1">
      <w:pPr>
        <w:pStyle w:val="ListParagraph"/>
        <w:numPr>
          <w:ilvl w:val="1"/>
          <w:numId w:val="1"/>
        </w:numPr>
        <w:tabs>
          <w:tab w:val="num" w:pos="567"/>
        </w:tabs>
        <w:jc w:val="both"/>
        <w:rPr>
          <w:rFonts w:eastAsia="Arial" w:cs="Arial"/>
        </w:rPr>
      </w:pPr>
      <w:r w:rsidRPr="000F7992">
        <w:rPr>
          <w:rFonts w:eastAsia="Arial" w:cs="Arial"/>
        </w:rPr>
        <w:t xml:space="preserve">Rule 15.13 – Board Operations: Proposed by M. Clinton (SLCC), seconded by </w:t>
      </w:r>
      <w:r w:rsidR="000F7992" w:rsidRPr="000F7992">
        <w:rPr>
          <w:rFonts w:eastAsia="Arial" w:cs="Arial"/>
        </w:rPr>
        <w:t>G. O’Callaghan (P</w:t>
      </w:r>
      <w:r w:rsidRPr="000F7992">
        <w:rPr>
          <w:rFonts w:eastAsia="Arial" w:cs="Arial"/>
        </w:rPr>
        <w:t>KC) that</w:t>
      </w:r>
      <w:r w:rsidR="000F7992" w:rsidRPr="000F7992">
        <w:rPr>
          <w:rFonts w:eastAsia="Arial" w:cs="Arial"/>
        </w:rPr>
        <w:t xml:space="preserve"> an additional sentence be added to state: “</w:t>
      </w:r>
      <w:r w:rsidR="000F7992" w:rsidRPr="000F7992">
        <w:rPr>
          <w:i/>
          <w:lang w:val="en-IE"/>
        </w:rPr>
        <w:t>Failure to comply invalidates their membership of the Board</w:t>
      </w:r>
      <w:r w:rsidR="000F7992">
        <w:rPr>
          <w:i/>
          <w:lang w:val="en-IE"/>
        </w:rPr>
        <w:t>”</w:t>
      </w:r>
      <w:r w:rsidR="000F7992" w:rsidRPr="000F7992">
        <w:rPr>
          <w:i/>
          <w:lang w:val="en-IE"/>
        </w:rPr>
        <w:t>.</w:t>
      </w:r>
      <w:r w:rsidR="000F7992">
        <w:rPr>
          <w:i/>
          <w:lang w:val="en-IE"/>
        </w:rPr>
        <w:t xml:space="preserve"> </w:t>
      </w:r>
      <w:r w:rsidR="000F7992">
        <w:rPr>
          <w:rFonts w:eastAsia="Arial" w:cs="Arial"/>
        </w:rPr>
        <w:t>The motion was carried.</w:t>
      </w:r>
    </w:p>
    <w:p w14:paraId="121B834B" w14:textId="14CDAF5C" w:rsidR="00A05B52" w:rsidRPr="00BC014B" w:rsidRDefault="000F7992" w:rsidP="00875FD1">
      <w:pPr>
        <w:pStyle w:val="ListParagraph"/>
        <w:numPr>
          <w:ilvl w:val="1"/>
          <w:numId w:val="1"/>
        </w:numPr>
        <w:tabs>
          <w:tab w:val="num" w:pos="567"/>
        </w:tabs>
        <w:jc w:val="both"/>
        <w:rPr>
          <w:rFonts w:eastAsia="Arial" w:cs="Arial"/>
        </w:rPr>
      </w:pPr>
      <w:r w:rsidRPr="00BC014B">
        <w:rPr>
          <w:rFonts w:eastAsia="Arial" w:cs="Arial"/>
        </w:rPr>
        <w:t>Rule 16.3 – Executive Committee Operations: Proposed by M. Clinton (SLCC), seconded by S. McIntyre (WWKC) that Rule 16.3 will state: “</w:t>
      </w:r>
      <w:r w:rsidRPr="00BC014B">
        <w:rPr>
          <w:i/>
        </w:rPr>
        <w:t>The CEO will attend all meetings of the Executive Committee at the discretion of the Committee”</w:t>
      </w:r>
      <w:r w:rsidRPr="00BC014B">
        <w:rPr>
          <w:rFonts w:ascii="Times New Roman" w:hAnsi="Times New Roman"/>
        </w:rPr>
        <w:t>.</w:t>
      </w:r>
      <w:r w:rsidR="003F02FD" w:rsidRPr="00BC014B">
        <w:rPr>
          <w:rFonts w:ascii="Times New Roman" w:hAnsi="Times New Roman"/>
        </w:rPr>
        <w:t xml:space="preserve"> </w:t>
      </w:r>
      <w:r w:rsidR="003F02FD" w:rsidRPr="00BC014B">
        <w:rPr>
          <w:rFonts w:eastAsia="Arial" w:cs="Arial"/>
        </w:rPr>
        <w:t>The motion was carried.</w:t>
      </w:r>
    </w:p>
    <w:p w14:paraId="5E024D52" w14:textId="618E0CA4" w:rsidR="000F7992" w:rsidRDefault="003F02FD" w:rsidP="00875FD1">
      <w:pPr>
        <w:pStyle w:val="ListParagraph"/>
        <w:numPr>
          <w:ilvl w:val="1"/>
          <w:numId w:val="1"/>
        </w:numPr>
        <w:tabs>
          <w:tab w:val="num" w:pos="567"/>
        </w:tabs>
        <w:jc w:val="both"/>
        <w:rPr>
          <w:rFonts w:eastAsia="Arial" w:cs="Arial"/>
        </w:rPr>
      </w:pPr>
      <w:r w:rsidRPr="000F7992">
        <w:rPr>
          <w:rFonts w:eastAsia="Arial" w:cs="Arial"/>
        </w:rPr>
        <w:t xml:space="preserve">Rule </w:t>
      </w:r>
      <w:r>
        <w:rPr>
          <w:rFonts w:eastAsia="Arial" w:cs="Arial"/>
        </w:rPr>
        <w:t>27.3</w:t>
      </w:r>
      <w:r w:rsidRPr="000F7992">
        <w:rPr>
          <w:rFonts w:eastAsia="Arial" w:cs="Arial"/>
        </w:rPr>
        <w:t xml:space="preserve"> – </w:t>
      </w:r>
      <w:r>
        <w:rPr>
          <w:rFonts w:eastAsia="Arial" w:cs="Arial"/>
        </w:rPr>
        <w:t>Alteration to Rules</w:t>
      </w:r>
      <w:r w:rsidRPr="000F7992">
        <w:rPr>
          <w:rFonts w:eastAsia="Arial" w:cs="Arial"/>
        </w:rPr>
        <w:t xml:space="preserve">: Proposed by M. Clinton (SLCC), seconded by G. O’Callaghan (PKC) </w:t>
      </w:r>
      <w:r>
        <w:rPr>
          <w:rFonts w:eastAsia="Arial" w:cs="Arial"/>
        </w:rPr>
        <w:t>to insert</w:t>
      </w:r>
      <w:r w:rsidRPr="000F7992">
        <w:rPr>
          <w:rFonts w:eastAsia="Arial" w:cs="Arial"/>
        </w:rPr>
        <w:t xml:space="preserve"> </w:t>
      </w:r>
      <w:r w:rsidRPr="003F02FD">
        <w:rPr>
          <w:rFonts w:eastAsia="Arial" w:cs="Arial"/>
          <w:i/>
        </w:rPr>
        <w:t>“….</w:t>
      </w:r>
      <w:r w:rsidRPr="003F02FD">
        <w:rPr>
          <w:rFonts w:eastAsia="Arial" w:cs="Arial"/>
          <w:i/>
          <w:lang w:val="en-IE"/>
        </w:rPr>
        <w:t>by acknowledged e-mail or other verifiable electronic means</w:t>
      </w:r>
      <w:r>
        <w:rPr>
          <w:rFonts w:eastAsia="Arial" w:cs="Arial"/>
          <w:i/>
          <w:lang w:val="en-IE"/>
        </w:rPr>
        <w:t>….</w:t>
      </w:r>
      <w:r w:rsidRPr="003F02FD">
        <w:rPr>
          <w:i/>
          <w:lang w:val="en-IE"/>
        </w:rPr>
        <w:t>”</w:t>
      </w:r>
      <w:r>
        <w:rPr>
          <w:i/>
          <w:lang w:val="en-IE"/>
        </w:rPr>
        <w:t xml:space="preserve"> </w:t>
      </w:r>
      <w:r>
        <w:rPr>
          <w:rFonts w:eastAsia="Arial" w:cs="Arial"/>
        </w:rPr>
        <w:t>after “</w:t>
      </w:r>
      <w:r w:rsidRPr="003F02FD">
        <w:rPr>
          <w:rFonts w:eastAsia="Arial" w:cs="Arial"/>
          <w:i/>
          <w:lang w:val="en-IE"/>
        </w:rPr>
        <w:t>sent by registered post</w:t>
      </w:r>
      <w:r w:rsidR="00D76D27">
        <w:rPr>
          <w:rFonts w:eastAsia="Arial" w:cs="Arial"/>
          <w:i/>
          <w:lang w:val="en-IE"/>
        </w:rPr>
        <w:t>,</w:t>
      </w:r>
      <w:r>
        <w:rPr>
          <w:rFonts w:eastAsia="Arial" w:cs="Arial"/>
          <w:lang w:val="en-IE"/>
        </w:rPr>
        <w:t xml:space="preserve">” on line 3. </w:t>
      </w:r>
      <w:r>
        <w:rPr>
          <w:rFonts w:eastAsia="Arial" w:cs="Arial"/>
        </w:rPr>
        <w:t>The motion was carried.</w:t>
      </w:r>
    </w:p>
    <w:p w14:paraId="2653440B" w14:textId="0D6243F7" w:rsidR="004F42CF" w:rsidRPr="00D76D27" w:rsidRDefault="003F02FD" w:rsidP="00875FD1">
      <w:pPr>
        <w:pStyle w:val="ListParagraph"/>
        <w:numPr>
          <w:ilvl w:val="1"/>
          <w:numId w:val="1"/>
        </w:numPr>
        <w:tabs>
          <w:tab w:val="num" w:pos="567"/>
        </w:tabs>
        <w:jc w:val="both"/>
        <w:rPr>
          <w:rFonts w:eastAsia="Arial" w:cs="Arial"/>
        </w:rPr>
      </w:pPr>
      <w:r w:rsidRPr="000F7992">
        <w:rPr>
          <w:rFonts w:eastAsia="Arial" w:cs="Arial"/>
        </w:rPr>
        <w:t xml:space="preserve">Rule </w:t>
      </w:r>
      <w:r>
        <w:rPr>
          <w:rFonts w:eastAsia="Arial" w:cs="Arial"/>
        </w:rPr>
        <w:t>27.7</w:t>
      </w:r>
      <w:r w:rsidRPr="000F7992">
        <w:rPr>
          <w:rFonts w:eastAsia="Arial" w:cs="Arial"/>
        </w:rPr>
        <w:t xml:space="preserve"> – </w:t>
      </w:r>
      <w:r>
        <w:rPr>
          <w:rFonts w:eastAsia="Arial" w:cs="Arial"/>
        </w:rPr>
        <w:t>Alteration to Rules</w:t>
      </w:r>
      <w:r w:rsidRPr="000F7992">
        <w:rPr>
          <w:rFonts w:eastAsia="Arial" w:cs="Arial"/>
        </w:rPr>
        <w:t xml:space="preserve">: Proposed by M. Clinton (SLCC), seconded by </w:t>
      </w:r>
      <w:r>
        <w:rPr>
          <w:rFonts w:eastAsia="Arial" w:cs="Arial"/>
        </w:rPr>
        <w:t>I. Jacob (L</w:t>
      </w:r>
      <w:r w:rsidRPr="000F7992">
        <w:rPr>
          <w:rFonts w:eastAsia="Arial" w:cs="Arial"/>
        </w:rPr>
        <w:t xml:space="preserve">KC) </w:t>
      </w:r>
      <w:r>
        <w:rPr>
          <w:rFonts w:eastAsia="Arial" w:cs="Arial"/>
        </w:rPr>
        <w:t>to replace “</w:t>
      </w:r>
      <w:r w:rsidRPr="003F02FD">
        <w:rPr>
          <w:rFonts w:eastAsia="Arial" w:cs="Arial"/>
          <w:i/>
        </w:rPr>
        <w:t>two-thirds</w:t>
      </w:r>
      <w:r>
        <w:rPr>
          <w:rFonts w:eastAsia="Arial" w:cs="Arial"/>
        </w:rPr>
        <w:t>” with “</w:t>
      </w:r>
      <w:r w:rsidRPr="003F02FD">
        <w:rPr>
          <w:rFonts w:eastAsia="Arial" w:cs="Arial"/>
          <w:i/>
        </w:rPr>
        <w:t>60%</w:t>
      </w:r>
      <w:r>
        <w:rPr>
          <w:rFonts w:eastAsia="Arial" w:cs="Arial"/>
        </w:rPr>
        <w:t>”</w:t>
      </w:r>
      <w:r>
        <w:rPr>
          <w:rFonts w:eastAsia="Arial" w:cs="Arial"/>
          <w:lang w:val="en-IE"/>
        </w:rPr>
        <w:t xml:space="preserve">. </w:t>
      </w:r>
      <w:r>
        <w:rPr>
          <w:rFonts w:eastAsia="Arial" w:cs="Arial"/>
        </w:rPr>
        <w:t>The motion was carried.</w:t>
      </w:r>
    </w:p>
    <w:p w14:paraId="1E607AE4" w14:textId="31CD1AB0" w:rsidR="00BC014B" w:rsidRDefault="00BC014B" w:rsidP="00875FD1">
      <w:pPr>
        <w:ind w:left="360"/>
        <w:jc w:val="both"/>
        <w:rPr>
          <w:rFonts w:eastAsia="Arial" w:cs="Arial"/>
        </w:rPr>
      </w:pPr>
      <w:r>
        <w:rPr>
          <w:rFonts w:eastAsia="Arial" w:cs="Arial"/>
        </w:rPr>
        <w:t>On the proposal of the President, P. Donnelly, seconded by J. Kelly, the new Constitution and Rules were approved by the meeting subject to the amendments at (a) to (l) above.</w:t>
      </w:r>
    </w:p>
    <w:p w14:paraId="333D1007" w14:textId="77777777" w:rsidR="0028092D" w:rsidRDefault="0028092D" w:rsidP="00875FD1">
      <w:pPr>
        <w:jc w:val="both"/>
        <w:rPr>
          <w:rFonts w:eastAsia="Arial" w:cs="Arial"/>
        </w:rPr>
      </w:pPr>
    </w:p>
    <w:p w14:paraId="6166DC54" w14:textId="4D11BFFC" w:rsidR="005F1897" w:rsidRDefault="0028092D" w:rsidP="00875FD1">
      <w:pPr>
        <w:pStyle w:val="ListParagraph"/>
        <w:numPr>
          <w:ilvl w:val="0"/>
          <w:numId w:val="1"/>
        </w:numPr>
        <w:jc w:val="both"/>
        <w:rPr>
          <w:rFonts w:eastAsia="Arial" w:cs="Arial"/>
          <w:b/>
        </w:rPr>
      </w:pPr>
      <w:r w:rsidRPr="008B5BFD">
        <w:rPr>
          <w:rFonts w:eastAsia="Arial" w:cs="Arial"/>
          <w:b/>
        </w:rPr>
        <w:t xml:space="preserve"> </w:t>
      </w:r>
      <w:r w:rsidR="005F1897">
        <w:rPr>
          <w:rFonts w:eastAsia="Arial" w:cs="Arial"/>
          <w:b/>
        </w:rPr>
        <w:t>Motions received</w:t>
      </w:r>
    </w:p>
    <w:p w14:paraId="65D8E68E" w14:textId="198E7C5B" w:rsidR="005F1897" w:rsidRDefault="005F1897" w:rsidP="00875FD1">
      <w:pPr>
        <w:ind w:left="360"/>
        <w:jc w:val="both"/>
        <w:rPr>
          <w:rFonts w:eastAsia="Arial" w:cs="Arial"/>
        </w:rPr>
      </w:pPr>
      <w:r>
        <w:rPr>
          <w:rFonts w:eastAsia="Arial" w:cs="Arial"/>
        </w:rPr>
        <w:lastRenderedPageBreak/>
        <w:t>Motions received from Salmon Leap Canoe Club had been dealt with by way of amendments to the new Constitution and Rules.</w:t>
      </w:r>
    </w:p>
    <w:p w14:paraId="51A09C06" w14:textId="77777777" w:rsidR="005F1897" w:rsidRPr="005F1897" w:rsidRDefault="005F1897" w:rsidP="00875FD1">
      <w:pPr>
        <w:ind w:left="360"/>
        <w:jc w:val="both"/>
        <w:rPr>
          <w:rFonts w:eastAsia="Arial" w:cs="Arial"/>
        </w:rPr>
      </w:pPr>
    </w:p>
    <w:p w14:paraId="489C9D65" w14:textId="3AA1848D" w:rsidR="0028092D" w:rsidRPr="008B5BFD" w:rsidRDefault="0028092D" w:rsidP="00875FD1">
      <w:pPr>
        <w:pStyle w:val="ListParagraph"/>
        <w:numPr>
          <w:ilvl w:val="0"/>
          <w:numId w:val="1"/>
        </w:numPr>
        <w:jc w:val="both"/>
        <w:rPr>
          <w:rFonts w:eastAsia="Arial" w:cs="Arial"/>
          <w:b/>
        </w:rPr>
      </w:pPr>
      <w:r w:rsidRPr="008B5BFD">
        <w:rPr>
          <w:rFonts w:eastAsia="Arial" w:cs="Arial"/>
          <w:b/>
        </w:rPr>
        <w:t>Nominations received for election to the Executive Committee</w:t>
      </w:r>
    </w:p>
    <w:p w14:paraId="4187FA10" w14:textId="6FE10322" w:rsidR="0028092D" w:rsidRDefault="00D90D9B" w:rsidP="00875FD1">
      <w:pPr>
        <w:ind w:left="360"/>
        <w:jc w:val="both"/>
        <w:rPr>
          <w:rFonts w:eastAsia="Arial" w:cs="Arial"/>
        </w:rPr>
      </w:pPr>
      <w:r>
        <w:rPr>
          <w:rFonts w:eastAsia="Arial" w:cs="Arial"/>
        </w:rPr>
        <w:t>There were five nominations received for the four Executive Committee positions:</w:t>
      </w:r>
    </w:p>
    <w:p w14:paraId="304205B0" w14:textId="231D1E03" w:rsidR="00D90D9B" w:rsidRDefault="00D90D9B" w:rsidP="00875FD1">
      <w:pPr>
        <w:pStyle w:val="ListParagraph"/>
        <w:numPr>
          <w:ilvl w:val="0"/>
          <w:numId w:val="24"/>
        </w:numPr>
        <w:jc w:val="both"/>
        <w:rPr>
          <w:rFonts w:eastAsia="Arial" w:cs="Arial"/>
        </w:rPr>
      </w:pPr>
      <w:r>
        <w:rPr>
          <w:rFonts w:eastAsia="Arial" w:cs="Arial"/>
        </w:rPr>
        <w:t>Ike Jacob: Proposed by Ribbontail Paddlers Canoe Club, seconded by Trim Canoe Club</w:t>
      </w:r>
    </w:p>
    <w:p w14:paraId="5E770D52" w14:textId="0B50689A" w:rsidR="00D90D9B" w:rsidRDefault="00D90D9B" w:rsidP="00875FD1">
      <w:pPr>
        <w:pStyle w:val="ListParagraph"/>
        <w:numPr>
          <w:ilvl w:val="0"/>
          <w:numId w:val="24"/>
        </w:numPr>
        <w:jc w:val="both"/>
        <w:rPr>
          <w:rFonts w:eastAsia="Arial" w:cs="Arial"/>
        </w:rPr>
      </w:pPr>
      <w:r>
        <w:rPr>
          <w:rFonts w:eastAsia="Arial" w:cs="Arial"/>
        </w:rPr>
        <w:t>Brian Ogilvie: Proposed by Lao</w:t>
      </w:r>
      <w:r w:rsidR="00370A53">
        <w:rPr>
          <w:rFonts w:eastAsia="Arial" w:cs="Arial"/>
        </w:rPr>
        <w:t xml:space="preserve">is </w:t>
      </w:r>
      <w:r>
        <w:rPr>
          <w:rFonts w:eastAsia="Arial" w:cs="Arial"/>
        </w:rPr>
        <w:t>Kayak</w:t>
      </w:r>
      <w:r w:rsidR="00370A53">
        <w:rPr>
          <w:rFonts w:eastAsia="Arial" w:cs="Arial"/>
        </w:rPr>
        <w:t xml:space="preserve"> and Canoe</w:t>
      </w:r>
      <w:r>
        <w:rPr>
          <w:rFonts w:eastAsia="Arial" w:cs="Arial"/>
        </w:rPr>
        <w:t xml:space="preserve"> Club, seconded by Clonmel Canoe Club</w:t>
      </w:r>
    </w:p>
    <w:p w14:paraId="74D228B7" w14:textId="67FD0E9D" w:rsidR="00D90D9B" w:rsidRDefault="00D90D9B" w:rsidP="00875FD1">
      <w:pPr>
        <w:pStyle w:val="ListParagraph"/>
        <w:numPr>
          <w:ilvl w:val="0"/>
          <w:numId w:val="24"/>
        </w:numPr>
        <w:jc w:val="both"/>
        <w:rPr>
          <w:rFonts w:eastAsia="Arial" w:cs="Arial"/>
        </w:rPr>
      </w:pPr>
      <w:r>
        <w:rPr>
          <w:rFonts w:eastAsia="Arial" w:cs="Arial"/>
        </w:rPr>
        <w:t>Colm Slevin: Proposed by Limerick Scout Academy, seconded by Limerick Canoe Club</w:t>
      </w:r>
    </w:p>
    <w:p w14:paraId="47E6BD5D" w14:textId="06B4E432" w:rsidR="00D76D27" w:rsidRDefault="00D90D9B" w:rsidP="00875FD1">
      <w:pPr>
        <w:pStyle w:val="ListParagraph"/>
        <w:numPr>
          <w:ilvl w:val="0"/>
          <w:numId w:val="24"/>
        </w:numPr>
        <w:jc w:val="both"/>
        <w:rPr>
          <w:rFonts w:eastAsia="Arial" w:cs="Arial"/>
        </w:rPr>
      </w:pPr>
      <w:r>
        <w:rPr>
          <w:rFonts w:eastAsia="Arial" w:cs="Arial"/>
        </w:rPr>
        <w:t>Noel Tal</w:t>
      </w:r>
      <w:r w:rsidR="00D76D27">
        <w:rPr>
          <w:rFonts w:eastAsia="Arial" w:cs="Arial"/>
        </w:rPr>
        <w:t>lon: Proposed by Liffey Valley K</w:t>
      </w:r>
      <w:r>
        <w:rPr>
          <w:rFonts w:eastAsia="Arial" w:cs="Arial"/>
        </w:rPr>
        <w:t>ayak Club, seconded by Celbridge Paddlers Canoe Club.</w:t>
      </w:r>
    </w:p>
    <w:p w14:paraId="201A6E7B" w14:textId="77777777" w:rsidR="00323098" w:rsidRPr="00B644A4" w:rsidRDefault="00323098" w:rsidP="00323098">
      <w:pPr>
        <w:pStyle w:val="ListParagraph"/>
        <w:numPr>
          <w:ilvl w:val="0"/>
          <w:numId w:val="24"/>
        </w:numPr>
        <w:jc w:val="both"/>
        <w:rPr>
          <w:rFonts w:eastAsia="Arial" w:cs="Arial"/>
        </w:rPr>
      </w:pPr>
      <w:r w:rsidRPr="00B644A4">
        <w:rPr>
          <w:rFonts w:eastAsia="Arial" w:cs="Arial"/>
        </w:rPr>
        <w:t>Adrian Shanahan: Proposed by Kilkenny Aqua Canoe Club, seconded by Balto Kayak Club</w:t>
      </w:r>
    </w:p>
    <w:p w14:paraId="64A31719" w14:textId="77777777" w:rsidR="00323098" w:rsidRPr="00323098" w:rsidRDefault="00323098" w:rsidP="00323098">
      <w:pPr>
        <w:ind w:left="360"/>
        <w:jc w:val="both"/>
        <w:rPr>
          <w:rFonts w:eastAsia="Arial" w:cs="Arial"/>
        </w:rPr>
      </w:pPr>
    </w:p>
    <w:p w14:paraId="679DECB8" w14:textId="77777777" w:rsidR="00D76D27" w:rsidRPr="00D76D27" w:rsidRDefault="00D76D27" w:rsidP="00D76D27">
      <w:pPr>
        <w:jc w:val="both"/>
        <w:rPr>
          <w:rFonts w:eastAsia="Arial" w:cs="Arial"/>
        </w:rPr>
      </w:pPr>
    </w:p>
    <w:p w14:paraId="251839F7" w14:textId="70B68AD3" w:rsidR="005F1897" w:rsidRDefault="00D90D9B" w:rsidP="00D76D27">
      <w:pPr>
        <w:ind w:left="360"/>
        <w:jc w:val="both"/>
        <w:rPr>
          <w:rFonts w:eastAsia="Arial" w:cs="Arial"/>
        </w:rPr>
      </w:pPr>
      <w:r>
        <w:rPr>
          <w:rFonts w:eastAsia="Arial" w:cs="Arial"/>
        </w:rPr>
        <w:t xml:space="preserve">Noel Tallon withdrew his nomination. The remaining four candidates were </w:t>
      </w:r>
      <w:r w:rsidR="00D76D27">
        <w:rPr>
          <w:rFonts w:eastAsia="Arial" w:cs="Arial"/>
        </w:rPr>
        <w:t xml:space="preserve">individually </w:t>
      </w:r>
      <w:r>
        <w:rPr>
          <w:rFonts w:eastAsia="Arial" w:cs="Arial"/>
        </w:rPr>
        <w:t>elected to the Executive Committee by unanimous vote</w:t>
      </w:r>
      <w:r w:rsidR="00D76D27">
        <w:rPr>
          <w:rFonts w:eastAsia="Arial" w:cs="Arial"/>
        </w:rPr>
        <w:t>s</w:t>
      </w:r>
      <w:r>
        <w:rPr>
          <w:rFonts w:eastAsia="Arial" w:cs="Arial"/>
        </w:rPr>
        <w:t xml:space="preserve"> of the meeting.</w:t>
      </w:r>
    </w:p>
    <w:p w14:paraId="157B8D6B" w14:textId="77777777" w:rsidR="005F1897" w:rsidRDefault="005F1897" w:rsidP="00875FD1">
      <w:pPr>
        <w:jc w:val="both"/>
        <w:rPr>
          <w:rFonts w:eastAsia="Arial" w:cs="Arial"/>
          <w:b/>
        </w:rPr>
      </w:pPr>
    </w:p>
    <w:p w14:paraId="3BD639E6" w14:textId="2D748BE7" w:rsidR="008B5BFD" w:rsidRPr="005F1897" w:rsidRDefault="008B5BFD" w:rsidP="00875FD1">
      <w:pPr>
        <w:pStyle w:val="ListParagraph"/>
        <w:numPr>
          <w:ilvl w:val="0"/>
          <w:numId w:val="34"/>
        </w:numPr>
        <w:jc w:val="both"/>
        <w:rPr>
          <w:rFonts w:eastAsia="Arial" w:cs="Arial"/>
        </w:rPr>
      </w:pPr>
      <w:r w:rsidRPr="005F1897">
        <w:rPr>
          <w:rFonts w:eastAsia="Arial" w:cs="Arial"/>
          <w:b/>
        </w:rPr>
        <w:t>Election of R</w:t>
      </w:r>
      <w:r w:rsidR="00656BB2" w:rsidRPr="005F1897">
        <w:rPr>
          <w:rFonts w:eastAsia="Arial" w:cs="Arial"/>
          <w:b/>
        </w:rPr>
        <w:t>egional and Technical members to</w:t>
      </w:r>
      <w:r w:rsidRPr="005F1897">
        <w:rPr>
          <w:rFonts w:eastAsia="Arial" w:cs="Arial"/>
          <w:b/>
        </w:rPr>
        <w:t xml:space="preserve"> the Board</w:t>
      </w:r>
    </w:p>
    <w:p w14:paraId="0663BB99" w14:textId="48743C3C" w:rsidR="008B5BFD" w:rsidRDefault="00D07007" w:rsidP="00875FD1">
      <w:pPr>
        <w:pStyle w:val="ListParagraph"/>
        <w:numPr>
          <w:ilvl w:val="0"/>
          <w:numId w:val="28"/>
        </w:numPr>
        <w:ind w:left="720"/>
        <w:jc w:val="both"/>
        <w:rPr>
          <w:rFonts w:eastAsia="Arial" w:cs="Arial"/>
        </w:rPr>
      </w:pPr>
      <w:r w:rsidRPr="00656BB2">
        <w:rPr>
          <w:rFonts w:eastAsia="Arial" w:cs="Arial"/>
          <w:b/>
        </w:rPr>
        <w:t>Leinster Representative</w:t>
      </w:r>
      <w:r>
        <w:rPr>
          <w:rFonts w:eastAsia="Arial" w:cs="Arial"/>
        </w:rPr>
        <w:t>: Frank Murphy proposed by Balto Kayak Club, seconded by Kilkenny Aqua Canoe Club – elected by unanimous vote of the meeting</w:t>
      </w:r>
    </w:p>
    <w:p w14:paraId="10DCA5A0" w14:textId="77777777" w:rsidR="00656BB2" w:rsidRDefault="00D07007" w:rsidP="00875FD1">
      <w:pPr>
        <w:pStyle w:val="ListParagraph"/>
        <w:numPr>
          <w:ilvl w:val="0"/>
          <w:numId w:val="28"/>
        </w:numPr>
        <w:ind w:left="720"/>
        <w:jc w:val="both"/>
        <w:rPr>
          <w:rFonts w:eastAsia="Arial" w:cs="Arial"/>
        </w:rPr>
      </w:pPr>
      <w:r w:rsidRPr="00656BB2">
        <w:rPr>
          <w:rFonts w:eastAsia="Arial" w:cs="Arial"/>
          <w:b/>
        </w:rPr>
        <w:t>Connaught/Ulster Representative</w:t>
      </w:r>
      <w:r w:rsidR="006D4AD4">
        <w:rPr>
          <w:rFonts w:eastAsia="Arial" w:cs="Arial"/>
        </w:rPr>
        <w:t xml:space="preserve">: </w:t>
      </w:r>
      <w:r w:rsidR="00656BB2">
        <w:rPr>
          <w:rFonts w:eastAsia="Arial" w:cs="Arial"/>
        </w:rPr>
        <w:t>Paul Pierce proposed by Galway Kayak Club, seconded by Kilkenny Aqua Canoe Club - elected by unanimous vote of the meeting</w:t>
      </w:r>
    </w:p>
    <w:p w14:paraId="2A834578" w14:textId="77777777" w:rsidR="00656BB2" w:rsidRDefault="00656BB2" w:rsidP="00875FD1">
      <w:pPr>
        <w:pStyle w:val="ListParagraph"/>
        <w:numPr>
          <w:ilvl w:val="0"/>
          <w:numId w:val="28"/>
        </w:numPr>
        <w:ind w:left="720"/>
        <w:jc w:val="both"/>
        <w:rPr>
          <w:rFonts w:eastAsia="Arial" w:cs="Arial"/>
        </w:rPr>
      </w:pPr>
      <w:r w:rsidRPr="00656BB2">
        <w:rPr>
          <w:rFonts w:eastAsia="Arial" w:cs="Arial"/>
          <w:b/>
        </w:rPr>
        <w:t>Munster Representative</w:t>
      </w:r>
      <w:r>
        <w:rPr>
          <w:rFonts w:eastAsia="Arial" w:cs="Arial"/>
        </w:rPr>
        <w:t>: Evan Roberts proposed by Phoenix Kayak Club, seconded by West Cork Kayak Club - elected by unanimous vote of the meeting</w:t>
      </w:r>
    </w:p>
    <w:p w14:paraId="46F73D43" w14:textId="19AF830B" w:rsidR="00656BB2" w:rsidRDefault="00656BB2" w:rsidP="00875FD1">
      <w:pPr>
        <w:pStyle w:val="ListParagraph"/>
        <w:numPr>
          <w:ilvl w:val="0"/>
          <w:numId w:val="28"/>
        </w:numPr>
        <w:ind w:left="720"/>
        <w:jc w:val="both"/>
        <w:rPr>
          <w:rFonts w:eastAsia="Arial" w:cs="Arial"/>
        </w:rPr>
      </w:pPr>
      <w:r w:rsidRPr="00656BB2">
        <w:rPr>
          <w:rFonts w:eastAsia="Arial" w:cs="Arial"/>
          <w:b/>
        </w:rPr>
        <w:t>Dublin Representative</w:t>
      </w:r>
      <w:r>
        <w:rPr>
          <w:rFonts w:eastAsia="Arial" w:cs="Arial"/>
        </w:rPr>
        <w:t>: Brendan O’Brien proposed by Celbridge Paddlers Canoe Club, seconded by Thomastown</w:t>
      </w:r>
      <w:bookmarkStart w:id="0" w:name="_GoBack"/>
      <w:bookmarkEnd w:id="0"/>
      <w:r>
        <w:rPr>
          <w:rFonts w:eastAsia="Arial" w:cs="Arial"/>
        </w:rPr>
        <w:t xml:space="preserve"> Paddlers Canoe Club - elected by majority vote of the meeting</w:t>
      </w:r>
    </w:p>
    <w:p w14:paraId="58802E12" w14:textId="24C4DDCA" w:rsidR="00D07007" w:rsidRDefault="00510E5A" w:rsidP="00875FD1">
      <w:pPr>
        <w:pStyle w:val="ListParagraph"/>
        <w:numPr>
          <w:ilvl w:val="0"/>
          <w:numId w:val="28"/>
        </w:numPr>
        <w:ind w:left="720"/>
        <w:jc w:val="both"/>
        <w:rPr>
          <w:rFonts w:eastAsia="Arial" w:cs="Arial"/>
        </w:rPr>
      </w:pPr>
      <w:r w:rsidRPr="00510E5A">
        <w:rPr>
          <w:rFonts w:eastAsia="Arial" w:cs="Arial"/>
          <w:b/>
        </w:rPr>
        <w:t>Olympic High Performance Representative</w:t>
      </w:r>
      <w:r>
        <w:rPr>
          <w:rFonts w:eastAsia="Arial" w:cs="Arial"/>
        </w:rPr>
        <w:t>: Neil Fleming proposed by the Canoe Slalom Committee. As the nomination had not been seconded by the Canoe Sprint Committee, the co-option of an Olympic High Performance Representative was passed to the incoming Board.</w:t>
      </w:r>
    </w:p>
    <w:p w14:paraId="2121A564" w14:textId="0AA2DB54" w:rsidR="00510E5A" w:rsidRPr="00D07007" w:rsidRDefault="00510E5A" w:rsidP="00875FD1">
      <w:pPr>
        <w:pStyle w:val="ListParagraph"/>
        <w:numPr>
          <w:ilvl w:val="0"/>
          <w:numId w:val="28"/>
        </w:numPr>
        <w:ind w:left="720"/>
        <w:jc w:val="both"/>
        <w:rPr>
          <w:rFonts w:eastAsia="Arial" w:cs="Arial"/>
        </w:rPr>
      </w:pPr>
      <w:r>
        <w:rPr>
          <w:rFonts w:eastAsia="Arial" w:cs="Arial"/>
          <w:b/>
        </w:rPr>
        <w:t>Non-</w:t>
      </w:r>
      <w:r w:rsidRPr="00510E5A">
        <w:rPr>
          <w:rFonts w:eastAsia="Arial" w:cs="Arial"/>
          <w:b/>
        </w:rPr>
        <w:t>Olympic High Performance Representative</w:t>
      </w:r>
      <w:r>
        <w:rPr>
          <w:rFonts w:eastAsia="Arial" w:cs="Arial"/>
        </w:rPr>
        <w:t>: As no nomination had been received, the co-option of a Non-Olympic High Performance Representative was passed to the incoming Board.</w:t>
      </w:r>
    </w:p>
    <w:p w14:paraId="3F8DE901" w14:textId="13B1C309" w:rsidR="00510E5A" w:rsidRDefault="00510E5A" w:rsidP="00875FD1">
      <w:pPr>
        <w:pStyle w:val="ListParagraph"/>
        <w:numPr>
          <w:ilvl w:val="0"/>
          <w:numId w:val="28"/>
        </w:numPr>
        <w:ind w:left="720"/>
        <w:jc w:val="both"/>
        <w:rPr>
          <w:rFonts w:eastAsia="Arial" w:cs="Arial"/>
        </w:rPr>
      </w:pPr>
      <w:r>
        <w:rPr>
          <w:rFonts w:eastAsia="Arial" w:cs="Arial"/>
          <w:b/>
        </w:rPr>
        <w:t>Recreational</w:t>
      </w:r>
      <w:r w:rsidRPr="00510E5A">
        <w:rPr>
          <w:rFonts w:eastAsia="Arial" w:cs="Arial"/>
          <w:b/>
        </w:rPr>
        <w:t xml:space="preserve"> Representative</w:t>
      </w:r>
      <w:r>
        <w:rPr>
          <w:rFonts w:eastAsia="Arial" w:cs="Arial"/>
        </w:rPr>
        <w:t xml:space="preserve">: As no nomination had been received, the co-option of a </w:t>
      </w:r>
      <w:r w:rsidRPr="00510E5A">
        <w:rPr>
          <w:rFonts w:eastAsia="Arial" w:cs="Arial"/>
        </w:rPr>
        <w:t>Recreational</w:t>
      </w:r>
      <w:r w:rsidRPr="00510E5A">
        <w:rPr>
          <w:rFonts w:eastAsia="Arial" w:cs="Arial"/>
          <w:b/>
        </w:rPr>
        <w:t xml:space="preserve"> </w:t>
      </w:r>
      <w:r>
        <w:rPr>
          <w:rFonts w:eastAsia="Arial" w:cs="Arial"/>
        </w:rPr>
        <w:t>Representative was passed to the incoming Board.</w:t>
      </w:r>
    </w:p>
    <w:p w14:paraId="2593E2B3" w14:textId="77777777" w:rsidR="00510E5A" w:rsidRDefault="00510E5A" w:rsidP="00875FD1">
      <w:pPr>
        <w:jc w:val="both"/>
        <w:rPr>
          <w:rFonts w:eastAsia="Arial" w:cs="Arial"/>
        </w:rPr>
      </w:pPr>
    </w:p>
    <w:p w14:paraId="10E5AFF9" w14:textId="40C8E7D4" w:rsidR="00835D0A" w:rsidRPr="00AC3D04" w:rsidRDefault="00835D0A" w:rsidP="00875FD1">
      <w:pPr>
        <w:pStyle w:val="ListParagraph"/>
        <w:numPr>
          <w:ilvl w:val="0"/>
          <w:numId w:val="30"/>
        </w:numPr>
        <w:jc w:val="both"/>
      </w:pPr>
      <w:r w:rsidRPr="00835D0A">
        <w:rPr>
          <w:b/>
        </w:rPr>
        <w:t>Motion to confirm Canoeing Ireland conformation with the Sport Ireland, Anti-doping rules</w:t>
      </w:r>
    </w:p>
    <w:p w14:paraId="330F2EE4" w14:textId="76728B20" w:rsidR="00510E5A" w:rsidRDefault="00835D0A" w:rsidP="00875FD1">
      <w:pPr>
        <w:pStyle w:val="ListParagraph"/>
        <w:ind w:left="360"/>
        <w:jc w:val="both"/>
        <w:rPr>
          <w:rFonts w:cs="Arial"/>
          <w:i/>
          <w:color w:val="1A1A1A"/>
        </w:rPr>
      </w:pPr>
      <w:r w:rsidRPr="00835D0A">
        <w:t>It was proposed by the Board and unanimously approved by the meeting,</w:t>
      </w:r>
      <w:r>
        <w:rPr>
          <w:i/>
        </w:rPr>
        <w:t xml:space="preserve"> “</w:t>
      </w:r>
      <w:r w:rsidRPr="006A3529">
        <w:rPr>
          <w:i/>
        </w:rPr>
        <w:t>T</w:t>
      </w:r>
      <w:r w:rsidRPr="006A3529">
        <w:rPr>
          <w:rFonts w:cs="Arial"/>
          <w:i/>
          <w:color w:val="1A1A1A"/>
        </w:rPr>
        <w:t>hat this ADM accepts and ratifies acceptance of the Sport</w:t>
      </w:r>
      <w:r>
        <w:rPr>
          <w:rFonts w:cs="Arial"/>
          <w:i/>
          <w:color w:val="1A1A1A"/>
        </w:rPr>
        <w:t xml:space="preserve"> Ireland Anti-doping policy and procedures</w:t>
      </w:r>
      <w:r w:rsidRPr="006A3529">
        <w:rPr>
          <w:rFonts w:cs="Arial"/>
          <w:i/>
          <w:color w:val="1A1A1A"/>
        </w:rPr>
        <w:t>.  According to these, under the strict liability rule, members are responsible for any substance that may be found in their bodies</w:t>
      </w:r>
      <w:r>
        <w:rPr>
          <w:rFonts w:cs="Arial"/>
          <w:i/>
          <w:color w:val="1A1A1A"/>
        </w:rPr>
        <w:t>”</w:t>
      </w:r>
    </w:p>
    <w:p w14:paraId="23504609" w14:textId="2E6A9786" w:rsidR="00835D0A" w:rsidRDefault="00835D0A" w:rsidP="00875FD1">
      <w:pPr>
        <w:pStyle w:val="ListParagraph"/>
        <w:jc w:val="both"/>
        <w:rPr>
          <w:rFonts w:cs="Arial"/>
          <w:i/>
          <w:color w:val="1A1A1A"/>
        </w:rPr>
      </w:pPr>
    </w:p>
    <w:p w14:paraId="4A43ADCC" w14:textId="45295F85" w:rsidR="007148AA" w:rsidRDefault="007148AA" w:rsidP="00875FD1">
      <w:pPr>
        <w:pStyle w:val="ListParagraph"/>
        <w:jc w:val="both"/>
        <w:rPr>
          <w:rFonts w:cs="Arial"/>
          <w:i/>
          <w:color w:val="1A1A1A"/>
        </w:rPr>
      </w:pPr>
    </w:p>
    <w:p w14:paraId="5F424D2E" w14:textId="77777777" w:rsidR="007148AA" w:rsidRDefault="007148AA" w:rsidP="00875FD1">
      <w:pPr>
        <w:pStyle w:val="ListParagraph"/>
        <w:jc w:val="both"/>
        <w:rPr>
          <w:rFonts w:cs="Arial"/>
          <w:i/>
          <w:color w:val="1A1A1A"/>
        </w:rPr>
      </w:pPr>
    </w:p>
    <w:p w14:paraId="444E1B4A" w14:textId="3C62D008" w:rsidR="00835D0A" w:rsidRPr="005A3416" w:rsidRDefault="00835D0A" w:rsidP="00875FD1">
      <w:pPr>
        <w:pStyle w:val="ListParagraph"/>
        <w:numPr>
          <w:ilvl w:val="0"/>
          <w:numId w:val="32"/>
        </w:numPr>
        <w:jc w:val="both"/>
        <w:rPr>
          <w:rFonts w:cs="Arial"/>
          <w:b/>
          <w:color w:val="1A1A1A"/>
        </w:rPr>
      </w:pPr>
      <w:r w:rsidRPr="005A3416">
        <w:rPr>
          <w:rFonts w:cs="Arial"/>
          <w:b/>
          <w:color w:val="1A1A1A"/>
        </w:rPr>
        <w:lastRenderedPageBreak/>
        <w:t>Appointment of Auditors and Solicitors</w:t>
      </w:r>
    </w:p>
    <w:p w14:paraId="35D39E9F" w14:textId="0261DD0E" w:rsidR="00835D0A" w:rsidRDefault="00835D0A" w:rsidP="00875FD1">
      <w:pPr>
        <w:ind w:left="360"/>
        <w:jc w:val="both"/>
        <w:rPr>
          <w:rFonts w:cs="Arial"/>
          <w:color w:val="1A1A1A"/>
        </w:rPr>
      </w:pPr>
      <w:r>
        <w:rPr>
          <w:rFonts w:cs="Arial"/>
          <w:color w:val="1A1A1A"/>
        </w:rPr>
        <w:t xml:space="preserve">On a proposal </w:t>
      </w:r>
      <w:r w:rsidR="00D76D27">
        <w:rPr>
          <w:rFonts w:cs="Arial"/>
          <w:color w:val="1A1A1A"/>
        </w:rPr>
        <w:t>by</w:t>
      </w:r>
      <w:r>
        <w:rPr>
          <w:rFonts w:cs="Arial"/>
          <w:color w:val="1A1A1A"/>
        </w:rPr>
        <w:t xml:space="preserve"> the Board, the meeting unanimously approved the appointment of OSK</w:t>
      </w:r>
      <w:r w:rsidR="005A3416">
        <w:rPr>
          <w:rFonts w:cs="Arial"/>
          <w:color w:val="1A1A1A"/>
        </w:rPr>
        <w:t xml:space="preserve"> as company Auditors and Bruce</w:t>
      </w:r>
      <w:r w:rsidR="005A3416" w:rsidRPr="005A3416">
        <w:rPr>
          <w:rFonts w:cs="Arial"/>
          <w:color w:val="1A1A1A"/>
        </w:rPr>
        <w:t xml:space="preserve"> St. John Blake &amp; Co. </w:t>
      </w:r>
      <w:r w:rsidR="005A3416">
        <w:rPr>
          <w:rFonts w:cs="Arial"/>
          <w:color w:val="1A1A1A"/>
        </w:rPr>
        <w:t xml:space="preserve">as company </w:t>
      </w:r>
      <w:r w:rsidR="005A3416" w:rsidRPr="005A3416">
        <w:rPr>
          <w:rFonts w:cs="Arial"/>
          <w:color w:val="1A1A1A"/>
        </w:rPr>
        <w:t>Solicitors</w:t>
      </w:r>
    </w:p>
    <w:p w14:paraId="61F31784" w14:textId="77777777" w:rsidR="005A3416" w:rsidRDefault="005A3416" w:rsidP="00875FD1">
      <w:pPr>
        <w:ind w:left="720"/>
        <w:jc w:val="both"/>
        <w:rPr>
          <w:rFonts w:cs="Arial"/>
          <w:color w:val="1A1A1A"/>
        </w:rPr>
      </w:pPr>
    </w:p>
    <w:p w14:paraId="268C5E47" w14:textId="33FC430D" w:rsidR="005A3416" w:rsidRPr="00D20880" w:rsidRDefault="005A3416" w:rsidP="00875FD1">
      <w:pPr>
        <w:pStyle w:val="ListParagraph"/>
        <w:numPr>
          <w:ilvl w:val="0"/>
          <w:numId w:val="31"/>
        </w:numPr>
        <w:jc w:val="both"/>
        <w:rPr>
          <w:rFonts w:cs="Arial"/>
          <w:b/>
          <w:color w:val="1A1A1A"/>
        </w:rPr>
      </w:pPr>
      <w:r w:rsidRPr="00D20880">
        <w:rPr>
          <w:rFonts w:cs="Arial"/>
          <w:b/>
          <w:color w:val="1A1A1A"/>
        </w:rPr>
        <w:t>Any other business</w:t>
      </w:r>
    </w:p>
    <w:p w14:paraId="6FA51F83" w14:textId="20341DCD" w:rsidR="005A3416" w:rsidRDefault="00BA7BCE" w:rsidP="00875FD1">
      <w:pPr>
        <w:ind w:left="360"/>
        <w:jc w:val="both"/>
        <w:rPr>
          <w:rFonts w:cs="Arial"/>
          <w:color w:val="1A1A1A"/>
        </w:rPr>
      </w:pPr>
      <w:r>
        <w:rPr>
          <w:rFonts w:cs="Arial"/>
          <w:color w:val="1A1A1A"/>
        </w:rPr>
        <w:t xml:space="preserve">P. Spence </w:t>
      </w:r>
      <w:r w:rsidR="00F7662F">
        <w:rPr>
          <w:rFonts w:cs="Arial"/>
          <w:color w:val="1A1A1A"/>
        </w:rPr>
        <w:t xml:space="preserve">proposed that the </w:t>
      </w:r>
      <w:r w:rsidR="00D20880" w:rsidRPr="00D20880">
        <w:rPr>
          <w:rFonts w:cs="Arial"/>
          <w:color w:val="1A1A1A"/>
        </w:rPr>
        <w:t xml:space="preserve">Brexit </w:t>
      </w:r>
      <w:r w:rsidR="00F7662F">
        <w:rPr>
          <w:rFonts w:cs="Arial"/>
          <w:color w:val="1A1A1A"/>
        </w:rPr>
        <w:t>situation should not a</w:t>
      </w:r>
      <w:r w:rsidR="00D20880" w:rsidRPr="00D20880">
        <w:rPr>
          <w:rFonts w:cs="Arial"/>
          <w:color w:val="1A1A1A"/>
        </w:rPr>
        <w:t xml:space="preserve">ffect </w:t>
      </w:r>
      <w:r w:rsidR="00F7662F">
        <w:rPr>
          <w:rFonts w:cs="Arial"/>
          <w:color w:val="1A1A1A"/>
        </w:rPr>
        <w:t>relations and movement of</w:t>
      </w:r>
      <w:r w:rsidR="00D20880" w:rsidRPr="00D20880">
        <w:rPr>
          <w:rFonts w:cs="Arial"/>
          <w:color w:val="1A1A1A"/>
        </w:rPr>
        <w:t xml:space="preserve"> paddlers </w:t>
      </w:r>
      <w:r w:rsidR="00F7662F">
        <w:rPr>
          <w:rFonts w:cs="Arial"/>
          <w:color w:val="1A1A1A"/>
        </w:rPr>
        <w:t xml:space="preserve">between </w:t>
      </w:r>
      <w:r w:rsidR="00D20880" w:rsidRPr="00D20880">
        <w:rPr>
          <w:rFonts w:cs="Arial"/>
          <w:color w:val="1A1A1A"/>
        </w:rPr>
        <w:t xml:space="preserve">North and South </w:t>
      </w:r>
      <w:r w:rsidR="00F7662F">
        <w:rPr>
          <w:rFonts w:cs="Arial"/>
          <w:color w:val="1A1A1A"/>
        </w:rPr>
        <w:t>of the country and proposed a vote of appreciation for the tremendous work carried out by</w:t>
      </w:r>
      <w:r w:rsidR="00D20880" w:rsidRPr="00D20880">
        <w:rPr>
          <w:rFonts w:cs="Arial"/>
          <w:color w:val="1A1A1A"/>
        </w:rPr>
        <w:t xml:space="preserve"> Pete Boyle </w:t>
      </w:r>
      <w:r w:rsidR="004740C5">
        <w:rPr>
          <w:rFonts w:cs="Arial"/>
          <w:color w:val="1A1A1A"/>
        </w:rPr>
        <w:t xml:space="preserve">of </w:t>
      </w:r>
      <w:r w:rsidR="004740C5" w:rsidRPr="004740C5">
        <w:rPr>
          <w:rFonts w:cs="Arial"/>
          <w:color w:val="1A1A1A"/>
        </w:rPr>
        <w:t xml:space="preserve">Belfast Kayak Academy </w:t>
      </w:r>
      <w:r w:rsidR="008E5BE3">
        <w:rPr>
          <w:rFonts w:cs="Arial"/>
          <w:color w:val="1A1A1A"/>
        </w:rPr>
        <w:t xml:space="preserve">on the development of </w:t>
      </w:r>
      <w:r w:rsidR="001505FE">
        <w:rPr>
          <w:rFonts w:cs="Arial"/>
          <w:color w:val="1A1A1A"/>
        </w:rPr>
        <w:t>the Canoe Polo P</w:t>
      </w:r>
      <w:r w:rsidR="00D20880" w:rsidRPr="00D20880">
        <w:rPr>
          <w:rFonts w:cs="Arial"/>
          <w:color w:val="1A1A1A"/>
        </w:rPr>
        <w:t xml:space="preserve">ool </w:t>
      </w:r>
      <w:r w:rsidR="001505FE">
        <w:rPr>
          <w:rFonts w:cs="Arial"/>
          <w:color w:val="1A1A1A"/>
        </w:rPr>
        <w:t xml:space="preserve">in east Belfast </w:t>
      </w:r>
      <w:r w:rsidR="00D20880" w:rsidRPr="00D20880">
        <w:rPr>
          <w:rFonts w:cs="Arial"/>
          <w:color w:val="1A1A1A"/>
        </w:rPr>
        <w:t xml:space="preserve">and </w:t>
      </w:r>
      <w:r w:rsidR="001505FE">
        <w:rPr>
          <w:rFonts w:cs="Arial"/>
          <w:color w:val="1A1A1A"/>
        </w:rPr>
        <w:t xml:space="preserve">on developing proposals for </w:t>
      </w:r>
      <w:r w:rsidR="008E5BE3">
        <w:rPr>
          <w:rFonts w:cs="Arial"/>
          <w:color w:val="1A1A1A"/>
        </w:rPr>
        <w:t xml:space="preserve">a water park at </w:t>
      </w:r>
      <w:r w:rsidR="00D20880" w:rsidRPr="00D20880">
        <w:rPr>
          <w:rFonts w:cs="Arial"/>
          <w:color w:val="1A1A1A"/>
        </w:rPr>
        <w:t xml:space="preserve">Knockbracken </w:t>
      </w:r>
      <w:r w:rsidR="008E5BE3">
        <w:rPr>
          <w:rFonts w:cs="Arial"/>
          <w:color w:val="1A1A1A"/>
        </w:rPr>
        <w:t>in south Belfast.</w:t>
      </w:r>
      <w:r w:rsidR="001505FE">
        <w:rPr>
          <w:rFonts w:cs="Arial"/>
          <w:color w:val="1A1A1A"/>
        </w:rPr>
        <w:t xml:space="preserve"> The sentiments of both proposals were unanimously approved by the meeting.</w:t>
      </w:r>
    </w:p>
    <w:p w14:paraId="5C79F45E" w14:textId="77777777" w:rsidR="0099533C" w:rsidRDefault="0099533C" w:rsidP="00875FD1">
      <w:pPr>
        <w:ind w:left="720"/>
        <w:jc w:val="both"/>
        <w:rPr>
          <w:rFonts w:cs="Arial"/>
          <w:color w:val="1A1A1A"/>
        </w:rPr>
      </w:pPr>
    </w:p>
    <w:p w14:paraId="148A349C" w14:textId="0B448597" w:rsidR="0099533C" w:rsidRPr="0099533C" w:rsidRDefault="0099533C" w:rsidP="00875FD1">
      <w:pPr>
        <w:pStyle w:val="ListParagraph"/>
        <w:numPr>
          <w:ilvl w:val="0"/>
          <w:numId w:val="35"/>
        </w:numPr>
        <w:jc w:val="both"/>
        <w:rPr>
          <w:rFonts w:cs="Arial"/>
          <w:b/>
          <w:color w:val="1A1A1A"/>
        </w:rPr>
      </w:pPr>
      <w:r w:rsidRPr="0099533C">
        <w:rPr>
          <w:rFonts w:cs="Arial"/>
          <w:b/>
          <w:color w:val="1A1A1A"/>
        </w:rPr>
        <w:t>President’s closing address</w:t>
      </w:r>
    </w:p>
    <w:p w14:paraId="0B102D38" w14:textId="7F6A0E84" w:rsidR="00875FD1" w:rsidRDefault="0099533C" w:rsidP="00875FD1">
      <w:pPr>
        <w:ind w:left="360"/>
        <w:jc w:val="both"/>
        <w:rPr>
          <w:rFonts w:cs="Arial"/>
          <w:color w:val="1A1A1A"/>
        </w:rPr>
      </w:pPr>
      <w:r>
        <w:rPr>
          <w:rFonts w:cs="Arial"/>
          <w:color w:val="1A1A1A"/>
        </w:rPr>
        <w:t>Paul Donnelly thanked delegates for their attendance and contribution to the meeting</w:t>
      </w:r>
      <w:r w:rsidR="00BE1C5D">
        <w:rPr>
          <w:rFonts w:cs="Arial"/>
          <w:color w:val="1A1A1A"/>
        </w:rPr>
        <w:t xml:space="preserve">. He looked forward to working with the new Board in the coming year in </w:t>
      </w:r>
      <w:r w:rsidR="005F1897">
        <w:rPr>
          <w:rFonts w:cs="Arial"/>
          <w:color w:val="1A1A1A"/>
        </w:rPr>
        <w:t xml:space="preserve">developing our sport </w:t>
      </w:r>
      <w:r w:rsidR="00D76D27">
        <w:rPr>
          <w:rFonts w:cs="Arial"/>
          <w:color w:val="1A1A1A"/>
        </w:rPr>
        <w:t xml:space="preserve">in all its forms </w:t>
      </w:r>
      <w:r w:rsidR="005F1897">
        <w:rPr>
          <w:rFonts w:cs="Arial"/>
          <w:color w:val="1A1A1A"/>
        </w:rPr>
        <w:t xml:space="preserve">and </w:t>
      </w:r>
      <w:r w:rsidR="00BE1C5D">
        <w:rPr>
          <w:rFonts w:cs="Arial"/>
          <w:color w:val="1A1A1A"/>
        </w:rPr>
        <w:t>commended the work of</w:t>
      </w:r>
      <w:r>
        <w:rPr>
          <w:rFonts w:cs="Arial"/>
          <w:color w:val="1A1A1A"/>
        </w:rPr>
        <w:t xml:space="preserve"> </w:t>
      </w:r>
      <w:r w:rsidR="005F1897">
        <w:rPr>
          <w:rFonts w:cs="Arial"/>
          <w:color w:val="1A1A1A"/>
        </w:rPr>
        <w:t xml:space="preserve">our staff and volunteers who will be vital in bringing our new strategy to life. He paid tribute to Benny Cullen, Training &amp; Development Manager for </w:t>
      </w:r>
      <w:r w:rsidR="00875FD1">
        <w:rPr>
          <w:rFonts w:cs="Arial"/>
          <w:color w:val="1A1A1A"/>
        </w:rPr>
        <w:t>the</w:t>
      </w:r>
      <w:r w:rsidR="005F1897">
        <w:rPr>
          <w:rFonts w:cs="Arial"/>
          <w:color w:val="1A1A1A"/>
        </w:rPr>
        <w:t xml:space="preserve"> dedication and enthusiasm </w:t>
      </w:r>
      <w:r w:rsidR="00875FD1">
        <w:rPr>
          <w:rFonts w:cs="Arial"/>
          <w:color w:val="1A1A1A"/>
        </w:rPr>
        <w:t>he brought to his roles over his career with C</w:t>
      </w:r>
      <w:r w:rsidR="005F1897">
        <w:rPr>
          <w:rFonts w:cs="Arial"/>
          <w:color w:val="1A1A1A"/>
        </w:rPr>
        <w:t xml:space="preserve">anoeing Ireland and wished him well in his new employment. </w:t>
      </w:r>
    </w:p>
    <w:p w14:paraId="22BBD325" w14:textId="77777777" w:rsidR="00D76D27" w:rsidRDefault="00D76D27" w:rsidP="00875FD1">
      <w:pPr>
        <w:ind w:left="360"/>
        <w:jc w:val="both"/>
        <w:rPr>
          <w:rFonts w:cs="Arial"/>
          <w:color w:val="1A1A1A"/>
        </w:rPr>
      </w:pPr>
    </w:p>
    <w:p w14:paraId="5275481C" w14:textId="12A9351A" w:rsidR="008D7AE5" w:rsidRDefault="008D7AE5" w:rsidP="00875FD1">
      <w:pPr>
        <w:ind w:left="360"/>
        <w:jc w:val="both"/>
        <w:rPr>
          <w:rFonts w:cs="Arial"/>
          <w:color w:val="1A1A1A"/>
        </w:rPr>
      </w:pPr>
    </w:p>
    <w:p w14:paraId="16AF97A3" w14:textId="54333696" w:rsidR="008D7AE5" w:rsidRPr="00B644A4" w:rsidRDefault="008D7AE5" w:rsidP="008D7AE5">
      <w:pPr>
        <w:ind w:firstLine="360"/>
        <w:jc w:val="both"/>
        <w:rPr>
          <w:rFonts w:cs="Arial"/>
          <w:color w:val="1A1A1A"/>
        </w:rPr>
      </w:pPr>
      <w:r w:rsidRPr="00B644A4">
        <w:rPr>
          <w:rFonts w:cs="Arial"/>
          <w:color w:val="1A1A1A"/>
        </w:rPr>
        <w:t xml:space="preserve">Minutes recorded by </w:t>
      </w:r>
      <w:r w:rsidR="00D961E0" w:rsidRPr="00B644A4">
        <w:rPr>
          <w:rFonts w:cs="Arial"/>
          <w:color w:val="1A1A1A"/>
        </w:rPr>
        <w:t xml:space="preserve">A/Hon Secretary </w:t>
      </w:r>
      <w:r w:rsidRPr="00B644A4">
        <w:rPr>
          <w:rFonts w:cs="Arial"/>
          <w:color w:val="1A1A1A"/>
        </w:rPr>
        <w:t>Ike Jacob</w:t>
      </w:r>
    </w:p>
    <w:p w14:paraId="7CAD3488" w14:textId="2ABEF91E" w:rsidR="008D7AE5" w:rsidRPr="00B644A4" w:rsidRDefault="008D7AE5" w:rsidP="00875FD1">
      <w:pPr>
        <w:ind w:left="360"/>
        <w:jc w:val="both"/>
        <w:rPr>
          <w:rFonts w:cs="Arial"/>
          <w:color w:val="1A1A1A"/>
        </w:rPr>
      </w:pPr>
    </w:p>
    <w:p w14:paraId="7B67B83B" w14:textId="481041E2" w:rsidR="008D7AE5" w:rsidRPr="00B644A4" w:rsidRDefault="008D7AE5" w:rsidP="00875FD1">
      <w:pPr>
        <w:ind w:left="360"/>
        <w:jc w:val="both"/>
        <w:rPr>
          <w:rFonts w:cs="Arial"/>
          <w:color w:val="1A1A1A"/>
        </w:rPr>
      </w:pPr>
      <w:r w:rsidRPr="00B644A4">
        <w:rPr>
          <w:rFonts w:cs="Arial"/>
          <w:color w:val="1A1A1A"/>
        </w:rPr>
        <w:t>Proposed by (as amended) Mark Clinton</w:t>
      </w:r>
    </w:p>
    <w:p w14:paraId="5ACBF009" w14:textId="32FC2C1B" w:rsidR="008D7AE5" w:rsidRPr="00B644A4" w:rsidRDefault="008D7AE5" w:rsidP="00875FD1">
      <w:pPr>
        <w:ind w:left="360"/>
        <w:jc w:val="both"/>
        <w:rPr>
          <w:rFonts w:cs="Arial"/>
          <w:color w:val="1A1A1A"/>
        </w:rPr>
      </w:pPr>
    </w:p>
    <w:p w14:paraId="0F34E685" w14:textId="7EBFE12D" w:rsidR="008D7AE5" w:rsidRPr="0099533C" w:rsidRDefault="008D7AE5" w:rsidP="00875FD1">
      <w:pPr>
        <w:ind w:left="360"/>
        <w:jc w:val="both"/>
        <w:rPr>
          <w:rFonts w:cs="Arial"/>
          <w:color w:val="1A1A1A"/>
        </w:rPr>
      </w:pPr>
      <w:r w:rsidRPr="00B644A4">
        <w:rPr>
          <w:rFonts w:cs="Arial"/>
          <w:color w:val="1A1A1A"/>
        </w:rPr>
        <w:t>Seconded by (as amended) Eamon Devoy</w:t>
      </w:r>
    </w:p>
    <w:sectPr w:rsidR="008D7AE5" w:rsidRPr="0099533C" w:rsidSect="00302AA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603C2" w14:textId="77777777" w:rsidR="00F27A57" w:rsidRDefault="00F27A57" w:rsidP="004B66BF">
      <w:r>
        <w:separator/>
      </w:r>
    </w:p>
  </w:endnote>
  <w:endnote w:type="continuationSeparator" w:id="0">
    <w:p w14:paraId="740CF95C" w14:textId="77777777" w:rsidR="00F27A57" w:rsidRDefault="00F27A57" w:rsidP="004B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3FBC" w14:textId="77777777" w:rsidR="004B66BF" w:rsidRDefault="004B66BF" w:rsidP="00292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CEB22" w14:textId="77777777" w:rsidR="004B66BF" w:rsidRDefault="004B66BF" w:rsidP="004B66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1A50" w14:textId="69D202D4" w:rsidR="004B66BF" w:rsidRDefault="004B66BF" w:rsidP="00292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8AA">
      <w:rPr>
        <w:rStyle w:val="PageNumber"/>
        <w:noProof/>
      </w:rPr>
      <w:t>6</w:t>
    </w:r>
    <w:r>
      <w:rPr>
        <w:rStyle w:val="PageNumber"/>
      </w:rPr>
      <w:fldChar w:fldCharType="end"/>
    </w:r>
  </w:p>
  <w:p w14:paraId="4C5B18D2" w14:textId="77777777" w:rsidR="004B66BF" w:rsidRDefault="004B66BF" w:rsidP="004B66B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E1459" w14:textId="77777777" w:rsidR="00D76D27" w:rsidRDefault="00D76D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6D535" w14:textId="77777777" w:rsidR="00F27A57" w:rsidRDefault="00F27A57" w:rsidP="004B66BF">
      <w:r>
        <w:separator/>
      </w:r>
    </w:p>
  </w:footnote>
  <w:footnote w:type="continuationSeparator" w:id="0">
    <w:p w14:paraId="2CC8C7C2" w14:textId="77777777" w:rsidR="00F27A57" w:rsidRDefault="00F27A57" w:rsidP="004B66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3A6A" w14:textId="52EFCC76" w:rsidR="00D76D27" w:rsidRDefault="00D76D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42340" w14:textId="5483BFD4" w:rsidR="00D76D27" w:rsidRDefault="00D76D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90F1" w14:textId="648EBCD9" w:rsidR="00D76D27" w:rsidRDefault="00D76D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F708070"/>
    <w:lvl w:ilvl="0">
      <w:numFmt w:val="bullet"/>
      <w:lvlText w:val="*"/>
      <w:lvlJc w:val="left"/>
    </w:lvl>
  </w:abstractNum>
  <w:abstractNum w:abstractNumId="1" w15:restartNumberingAfterBreak="0">
    <w:nsid w:val="02DD07FC"/>
    <w:multiLevelType w:val="hybridMultilevel"/>
    <w:tmpl w:val="D7FEE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26FC7"/>
    <w:multiLevelType w:val="singleLevel"/>
    <w:tmpl w:val="788C2376"/>
    <w:lvl w:ilvl="0">
      <w:start w:val="1"/>
      <w:numFmt w:val="decimal"/>
      <w:lvlText w:val="%1"/>
      <w:legacy w:legacy="1" w:legacySpace="0" w:legacyIndent="320"/>
      <w:lvlJc w:val="left"/>
      <w:rPr>
        <w:rFonts w:ascii="Arial" w:hAnsi="Arial" w:cs="Arial" w:hint="default"/>
      </w:rPr>
    </w:lvl>
  </w:abstractNum>
  <w:abstractNum w:abstractNumId="3" w15:restartNumberingAfterBreak="0">
    <w:nsid w:val="05827B70"/>
    <w:multiLevelType w:val="hybridMultilevel"/>
    <w:tmpl w:val="F8C430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DF0D10"/>
    <w:multiLevelType w:val="hybridMultilevel"/>
    <w:tmpl w:val="86D40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B1CC9"/>
    <w:multiLevelType w:val="hybridMultilevel"/>
    <w:tmpl w:val="214E0B6A"/>
    <w:lvl w:ilvl="0" w:tplc="1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62B30"/>
    <w:multiLevelType w:val="hybridMultilevel"/>
    <w:tmpl w:val="3768DD02"/>
    <w:lvl w:ilvl="0" w:tplc="1BC25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11566"/>
    <w:multiLevelType w:val="multilevel"/>
    <w:tmpl w:val="4EBCD4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B8B3FEE"/>
    <w:multiLevelType w:val="hybridMultilevel"/>
    <w:tmpl w:val="9D485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1285E"/>
    <w:multiLevelType w:val="hybridMultilevel"/>
    <w:tmpl w:val="EEA49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F2C34"/>
    <w:multiLevelType w:val="hybridMultilevel"/>
    <w:tmpl w:val="86D40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3513D"/>
    <w:multiLevelType w:val="hybridMultilevel"/>
    <w:tmpl w:val="A8F65204"/>
    <w:lvl w:ilvl="0" w:tplc="45985DA0">
      <w:start w:val="1"/>
      <w:numFmt w:val="none"/>
      <w:lvlText w:val="13"/>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EC0214"/>
    <w:multiLevelType w:val="hybridMultilevel"/>
    <w:tmpl w:val="AFA4B4C0"/>
    <w:lvl w:ilvl="0" w:tplc="8E524276">
      <w:start w:val="1"/>
      <w:numFmt w:val="none"/>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C24078"/>
    <w:multiLevelType w:val="hybridMultilevel"/>
    <w:tmpl w:val="E3E68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CCE3EA7"/>
    <w:multiLevelType w:val="hybridMultilevel"/>
    <w:tmpl w:val="91A4D772"/>
    <w:lvl w:ilvl="0" w:tplc="E41CCB6C">
      <w:start w:val="1"/>
      <w:numFmt w:val="none"/>
      <w:lvlText w:val="16"/>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52A42"/>
    <w:multiLevelType w:val="hybridMultilevel"/>
    <w:tmpl w:val="B1A6DB0E"/>
    <w:lvl w:ilvl="0" w:tplc="1BC25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33FF1"/>
    <w:multiLevelType w:val="hybridMultilevel"/>
    <w:tmpl w:val="48FC7DA8"/>
    <w:lvl w:ilvl="0" w:tplc="5B683C5A">
      <w:start w:val="1"/>
      <w:numFmt w:val="none"/>
      <w:lvlText w:val="15"/>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E60921"/>
    <w:multiLevelType w:val="singleLevel"/>
    <w:tmpl w:val="B3123338"/>
    <w:lvl w:ilvl="0">
      <w:start w:val="12"/>
      <w:numFmt w:val="decimal"/>
      <w:lvlText w:val="%1"/>
      <w:legacy w:legacy="1" w:legacySpace="0" w:legacyIndent="418"/>
      <w:lvlJc w:val="left"/>
      <w:rPr>
        <w:rFonts w:ascii="Arial" w:hAnsi="Arial" w:cs="Arial" w:hint="default"/>
      </w:rPr>
    </w:lvl>
  </w:abstractNum>
  <w:abstractNum w:abstractNumId="18" w15:restartNumberingAfterBreak="0">
    <w:nsid w:val="563B63DC"/>
    <w:multiLevelType w:val="hybridMultilevel"/>
    <w:tmpl w:val="58F2C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455A54"/>
    <w:multiLevelType w:val="hybridMultilevel"/>
    <w:tmpl w:val="42261BB2"/>
    <w:lvl w:ilvl="0" w:tplc="E8BACCFA">
      <w:start w:val="1"/>
      <w:numFmt w:val="decimal"/>
      <w:lvlText w:val="%1."/>
      <w:lvlJc w:val="left"/>
      <w:pPr>
        <w:ind w:left="345" w:hanging="360"/>
      </w:pPr>
      <w:rPr>
        <w:rFonts w:ascii="Times New Roman" w:hAnsi="Times New Roman" w:cs="Times New Roman" w:hint="default"/>
        <w:sz w:val="24"/>
        <w:szCs w:val="24"/>
      </w:rPr>
    </w:lvl>
    <w:lvl w:ilvl="1" w:tplc="766EF410">
      <w:start w:val="1"/>
      <w:numFmt w:val="lowerRoman"/>
      <w:lvlText w:val="(%2)"/>
      <w:lvlJc w:val="left"/>
      <w:pPr>
        <w:ind w:left="1065" w:hanging="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766EF410">
      <w:start w:val="1"/>
      <w:numFmt w:val="lowerRoman"/>
      <w:lvlText w:val="(%5)"/>
      <w:lvlJc w:val="left"/>
      <w:pPr>
        <w:ind w:left="3225" w:hanging="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0" w15:restartNumberingAfterBreak="0">
    <w:nsid w:val="57C1494C"/>
    <w:multiLevelType w:val="multilevel"/>
    <w:tmpl w:val="6DD05D54"/>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8545801"/>
    <w:multiLevelType w:val="hybridMultilevel"/>
    <w:tmpl w:val="EEA49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37966"/>
    <w:multiLevelType w:val="hybridMultilevel"/>
    <w:tmpl w:val="01D8F5E0"/>
    <w:lvl w:ilvl="0" w:tplc="5B683C5A">
      <w:start w:val="1"/>
      <w:numFmt w:val="none"/>
      <w:lvlText w:val="15"/>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DF0F75"/>
    <w:multiLevelType w:val="hybridMultilevel"/>
    <w:tmpl w:val="6DCEF1C4"/>
    <w:lvl w:ilvl="0" w:tplc="0308A674">
      <w:start w:val="1"/>
      <w:numFmt w:val="none"/>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8361E"/>
    <w:multiLevelType w:val="hybridMultilevel"/>
    <w:tmpl w:val="9932A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B65A8B"/>
    <w:multiLevelType w:val="hybridMultilevel"/>
    <w:tmpl w:val="C3260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63703"/>
    <w:multiLevelType w:val="singleLevel"/>
    <w:tmpl w:val="7B785022"/>
    <w:lvl w:ilvl="0">
      <w:start w:val="6"/>
      <w:numFmt w:val="decimal"/>
      <w:lvlText w:val="%1"/>
      <w:legacy w:legacy="1" w:legacySpace="0" w:legacyIndent="320"/>
      <w:lvlJc w:val="left"/>
      <w:rPr>
        <w:rFonts w:ascii="Arial" w:hAnsi="Arial" w:cs="Arial" w:hint="default"/>
      </w:rPr>
    </w:lvl>
  </w:abstractNum>
  <w:abstractNum w:abstractNumId="27" w15:restartNumberingAfterBreak="0">
    <w:nsid w:val="6BDB0020"/>
    <w:multiLevelType w:val="hybridMultilevel"/>
    <w:tmpl w:val="5E2C31C2"/>
    <w:lvl w:ilvl="0" w:tplc="68F865C6">
      <w:start w:val="1"/>
      <w:numFmt w:val="none"/>
      <w:lvlText w:val="1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7E14AE"/>
    <w:multiLevelType w:val="hybridMultilevel"/>
    <w:tmpl w:val="D7E2A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181A9C"/>
    <w:multiLevelType w:val="hybridMultilevel"/>
    <w:tmpl w:val="32765D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364BFB"/>
    <w:multiLevelType w:val="hybridMultilevel"/>
    <w:tmpl w:val="4B186EFC"/>
    <w:lvl w:ilvl="0" w:tplc="AE16F8B6">
      <w:start w:val="1"/>
      <w:numFmt w:val="none"/>
      <w:lvlText w:val="12"/>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AD5885"/>
    <w:multiLevelType w:val="hybridMultilevel"/>
    <w:tmpl w:val="769CB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D4355E"/>
    <w:multiLevelType w:val="hybridMultilevel"/>
    <w:tmpl w:val="AAC4B16E"/>
    <w:lvl w:ilvl="0" w:tplc="7E24A7EC">
      <w:start w:val="1"/>
      <w:numFmt w:val="decimal"/>
      <w:lvlText w:val="%1."/>
      <w:lvlJc w:val="left"/>
      <w:pPr>
        <w:ind w:left="1800" w:hanging="360"/>
      </w:pPr>
      <w:rPr>
        <w:b w:val="0"/>
        <w:color w:val="00000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31"/>
  </w:num>
  <w:num w:numId="2">
    <w:abstractNumId w:val="20"/>
  </w:num>
  <w:num w:numId="3">
    <w:abstractNumId w:val="3"/>
  </w:num>
  <w:num w:numId="4">
    <w:abstractNumId w:val="13"/>
  </w:num>
  <w:num w:numId="5">
    <w:abstractNumId w:val="24"/>
  </w:num>
  <w:num w:numId="6">
    <w:abstractNumId w:val="10"/>
  </w:num>
  <w:num w:numId="7">
    <w:abstractNumId w:val="1"/>
  </w:num>
  <w:num w:numId="8">
    <w:abstractNumId w:val="28"/>
  </w:num>
  <w:num w:numId="9">
    <w:abstractNumId w:val="2"/>
  </w:num>
  <w:num w:numId="10">
    <w:abstractNumId w:val="0"/>
    <w:lvlOverride w:ilvl="0">
      <w:lvl w:ilvl="0">
        <w:start w:val="65535"/>
        <w:numFmt w:val="bullet"/>
        <w:lvlText w:val="•"/>
        <w:legacy w:legacy="1" w:legacySpace="0" w:legacyIndent="450"/>
        <w:lvlJc w:val="left"/>
        <w:rPr>
          <w:rFonts w:ascii="Arial" w:hAnsi="Arial" w:cs="Arial" w:hint="default"/>
        </w:rPr>
      </w:lvl>
    </w:lvlOverride>
  </w:num>
  <w:num w:numId="11">
    <w:abstractNumId w:val="26"/>
  </w:num>
  <w:num w:numId="12">
    <w:abstractNumId w:val="0"/>
    <w:lvlOverride w:ilvl="0">
      <w:lvl w:ilvl="0">
        <w:start w:val="65535"/>
        <w:numFmt w:val="bullet"/>
        <w:lvlText w:val="•"/>
        <w:legacy w:legacy="1" w:legacySpace="0" w:legacyIndent="425"/>
        <w:lvlJc w:val="left"/>
        <w:rPr>
          <w:rFonts w:ascii="Arial" w:hAnsi="Arial" w:cs="Arial" w:hint="default"/>
        </w:rPr>
      </w:lvl>
    </w:lvlOverride>
  </w:num>
  <w:num w:numId="13">
    <w:abstractNumId w:val="0"/>
    <w:lvlOverride w:ilvl="0">
      <w:lvl w:ilvl="0">
        <w:start w:val="65535"/>
        <w:numFmt w:val="bullet"/>
        <w:lvlText w:val="•"/>
        <w:legacy w:legacy="1" w:legacySpace="0" w:legacyIndent="424"/>
        <w:lvlJc w:val="left"/>
        <w:rPr>
          <w:rFonts w:ascii="Arial" w:hAnsi="Arial" w:cs="Arial" w:hint="default"/>
        </w:rPr>
      </w:lvl>
    </w:lvlOverride>
  </w:num>
  <w:num w:numId="14">
    <w:abstractNumId w:val="17"/>
  </w:num>
  <w:num w:numId="15">
    <w:abstractNumId w:val="6"/>
  </w:num>
  <w:num w:numId="16">
    <w:abstractNumId w:val="15"/>
  </w:num>
  <w:num w:numId="17">
    <w:abstractNumId w:val="4"/>
  </w:num>
  <w:num w:numId="18">
    <w:abstractNumId w:val="21"/>
  </w:num>
  <w:num w:numId="19">
    <w:abstractNumId w:val="9"/>
  </w:num>
  <w:num w:numId="20">
    <w:abstractNumId w:val="19"/>
  </w:num>
  <w:num w:numId="21">
    <w:abstractNumId w:val="5"/>
  </w:num>
  <w:num w:numId="22">
    <w:abstractNumId w:val="32"/>
  </w:num>
  <w:num w:numId="23">
    <w:abstractNumId w:val="7"/>
  </w:num>
  <w:num w:numId="24">
    <w:abstractNumId w:val="25"/>
  </w:num>
  <w:num w:numId="25">
    <w:abstractNumId w:val="29"/>
  </w:num>
  <w:num w:numId="26">
    <w:abstractNumId w:val="8"/>
  </w:num>
  <w:num w:numId="27">
    <w:abstractNumId w:val="23"/>
  </w:num>
  <w:num w:numId="28">
    <w:abstractNumId w:val="18"/>
  </w:num>
  <w:num w:numId="29">
    <w:abstractNumId w:val="30"/>
  </w:num>
  <w:num w:numId="30">
    <w:abstractNumId w:val="11"/>
  </w:num>
  <w:num w:numId="31">
    <w:abstractNumId w:val="16"/>
  </w:num>
  <w:num w:numId="32">
    <w:abstractNumId w:val="27"/>
  </w:num>
  <w:num w:numId="33">
    <w:abstractNumId w:val="22"/>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75"/>
    <w:rsid w:val="00022026"/>
    <w:rsid w:val="000317D7"/>
    <w:rsid w:val="0003491D"/>
    <w:rsid w:val="00035056"/>
    <w:rsid w:val="00081999"/>
    <w:rsid w:val="00094CF8"/>
    <w:rsid w:val="000F7992"/>
    <w:rsid w:val="001360D4"/>
    <w:rsid w:val="00147C40"/>
    <w:rsid w:val="001505FE"/>
    <w:rsid w:val="0018354E"/>
    <w:rsid w:val="001873A0"/>
    <w:rsid w:val="001A0CCE"/>
    <w:rsid w:val="001A5E38"/>
    <w:rsid w:val="001C1D00"/>
    <w:rsid w:val="001F0028"/>
    <w:rsid w:val="001F1921"/>
    <w:rsid w:val="00213E78"/>
    <w:rsid w:val="0022657F"/>
    <w:rsid w:val="0028092D"/>
    <w:rsid w:val="002F312A"/>
    <w:rsid w:val="00302AAE"/>
    <w:rsid w:val="00315881"/>
    <w:rsid w:val="003222EF"/>
    <w:rsid w:val="00323098"/>
    <w:rsid w:val="003416B8"/>
    <w:rsid w:val="00354952"/>
    <w:rsid w:val="00367289"/>
    <w:rsid w:val="00370A53"/>
    <w:rsid w:val="00393A55"/>
    <w:rsid w:val="003A5913"/>
    <w:rsid w:val="003A6D4C"/>
    <w:rsid w:val="003A70F2"/>
    <w:rsid w:val="003A7A08"/>
    <w:rsid w:val="003C0703"/>
    <w:rsid w:val="003E2854"/>
    <w:rsid w:val="003E5847"/>
    <w:rsid w:val="003F02FD"/>
    <w:rsid w:val="00415EA6"/>
    <w:rsid w:val="00451526"/>
    <w:rsid w:val="0047073C"/>
    <w:rsid w:val="004740C5"/>
    <w:rsid w:val="00474D5C"/>
    <w:rsid w:val="004B66BF"/>
    <w:rsid w:val="004C18B4"/>
    <w:rsid w:val="004D2A36"/>
    <w:rsid w:val="004E3818"/>
    <w:rsid w:val="004F42CF"/>
    <w:rsid w:val="00510E5A"/>
    <w:rsid w:val="0054766B"/>
    <w:rsid w:val="005529C4"/>
    <w:rsid w:val="00556214"/>
    <w:rsid w:val="00561066"/>
    <w:rsid w:val="00567F50"/>
    <w:rsid w:val="005826D2"/>
    <w:rsid w:val="0059293A"/>
    <w:rsid w:val="005A3416"/>
    <w:rsid w:val="005A3534"/>
    <w:rsid w:val="005E3B50"/>
    <w:rsid w:val="005E4655"/>
    <w:rsid w:val="005F1897"/>
    <w:rsid w:val="00601C22"/>
    <w:rsid w:val="00606072"/>
    <w:rsid w:val="006074A3"/>
    <w:rsid w:val="00656BB2"/>
    <w:rsid w:val="00656C8E"/>
    <w:rsid w:val="00670446"/>
    <w:rsid w:val="00676BF2"/>
    <w:rsid w:val="006C4A40"/>
    <w:rsid w:val="006D4AD4"/>
    <w:rsid w:val="007148AA"/>
    <w:rsid w:val="00740982"/>
    <w:rsid w:val="00794815"/>
    <w:rsid w:val="007B228B"/>
    <w:rsid w:val="007B3E0E"/>
    <w:rsid w:val="007D459E"/>
    <w:rsid w:val="007D5190"/>
    <w:rsid w:val="00801A2A"/>
    <w:rsid w:val="00835D0A"/>
    <w:rsid w:val="00862BFC"/>
    <w:rsid w:val="00865529"/>
    <w:rsid w:val="00875FD1"/>
    <w:rsid w:val="008A6A26"/>
    <w:rsid w:val="008B5BFD"/>
    <w:rsid w:val="008D7AE5"/>
    <w:rsid w:val="008E39AE"/>
    <w:rsid w:val="008E5BE3"/>
    <w:rsid w:val="009000DA"/>
    <w:rsid w:val="00910979"/>
    <w:rsid w:val="00911FE4"/>
    <w:rsid w:val="00914464"/>
    <w:rsid w:val="0091653E"/>
    <w:rsid w:val="00953D8A"/>
    <w:rsid w:val="0097378A"/>
    <w:rsid w:val="0099533C"/>
    <w:rsid w:val="00997BEE"/>
    <w:rsid w:val="009A2FD4"/>
    <w:rsid w:val="009B1ADC"/>
    <w:rsid w:val="00A05B52"/>
    <w:rsid w:val="00A13DED"/>
    <w:rsid w:val="00A218DD"/>
    <w:rsid w:val="00A2448A"/>
    <w:rsid w:val="00A42666"/>
    <w:rsid w:val="00A449DD"/>
    <w:rsid w:val="00A616C0"/>
    <w:rsid w:val="00A62CF7"/>
    <w:rsid w:val="00A73FDE"/>
    <w:rsid w:val="00A75565"/>
    <w:rsid w:val="00AA4575"/>
    <w:rsid w:val="00AB2D49"/>
    <w:rsid w:val="00B003FC"/>
    <w:rsid w:val="00B33ED5"/>
    <w:rsid w:val="00B51AD7"/>
    <w:rsid w:val="00B644A4"/>
    <w:rsid w:val="00B74F1E"/>
    <w:rsid w:val="00BA7BCE"/>
    <w:rsid w:val="00BC014B"/>
    <w:rsid w:val="00BE0206"/>
    <w:rsid w:val="00BE1C5D"/>
    <w:rsid w:val="00C0003A"/>
    <w:rsid w:val="00C00BC5"/>
    <w:rsid w:val="00C163E5"/>
    <w:rsid w:val="00C43D50"/>
    <w:rsid w:val="00C77F4B"/>
    <w:rsid w:val="00CD0FA3"/>
    <w:rsid w:val="00CD5D85"/>
    <w:rsid w:val="00CF6BEC"/>
    <w:rsid w:val="00D07007"/>
    <w:rsid w:val="00D20880"/>
    <w:rsid w:val="00D23A63"/>
    <w:rsid w:val="00D30B9C"/>
    <w:rsid w:val="00D6357B"/>
    <w:rsid w:val="00D76D27"/>
    <w:rsid w:val="00D90D9B"/>
    <w:rsid w:val="00D961E0"/>
    <w:rsid w:val="00DA04C1"/>
    <w:rsid w:val="00DA44D5"/>
    <w:rsid w:val="00DE13AF"/>
    <w:rsid w:val="00DE5931"/>
    <w:rsid w:val="00DE62BE"/>
    <w:rsid w:val="00DF5C4B"/>
    <w:rsid w:val="00DF5CBA"/>
    <w:rsid w:val="00E123FD"/>
    <w:rsid w:val="00E22AA3"/>
    <w:rsid w:val="00E81160"/>
    <w:rsid w:val="00EA7509"/>
    <w:rsid w:val="00EF34D5"/>
    <w:rsid w:val="00F27A57"/>
    <w:rsid w:val="00F32C49"/>
    <w:rsid w:val="00F330ED"/>
    <w:rsid w:val="00F445B0"/>
    <w:rsid w:val="00F45310"/>
    <w:rsid w:val="00F468F1"/>
    <w:rsid w:val="00F67328"/>
    <w:rsid w:val="00F7662F"/>
    <w:rsid w:val="00FC10F6"/>
    <w:rsid w:val="00FC5D12"/>
    <w:rsid w:val="00FD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CA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0206"/>
    <w:pPr>
      <w:keepNext/>
      <w:jc w:val="both"/>
      <w:outlineLvl w:val="0"/>
    </w:pPr>
    <w:rPr>
      <w:rFonts w:ascii="Palatino" w:eastAsia="Times New Roman" w:hAnsi="Palatino" w:cs="Times New Roman"/>
      <w:i/>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C5"/>
    <w:pPr>
      <w:ind w:left="720"/>
      <w:contextualSpacing/>
    </w:pPr>
  </w:style>
  <w:style w:type="character" w:customStyle="1" w:styleId="Heading1Char">
    <w:name w:val="Heading 1 Char"/>
    <w:basedOn w:val="DefaultParagraphFont"/>
    <w:link w:val="Heading1"/>
    <w:rsid w:val="00BE0206"/>
    <w:rPr>
      <w:rFonts w:ascii="Palatino" w:eastAsia="Times New Roman" w:hAnsi="Palatino" w:cs="Times New Roman"/>
      <w:i/>
      <w:sz w:val="26"/>
      <w:szCs w:val="20"/>
      <w:lang w:val="en-GB"/>
    </w:rPr>
  </w:style>
  <w:style w:type="paragraph" w:styleId="Footer">
    <w:name w:val="footer"/>
    <w:basedOn w:val="Normal"/>
    <w:link w:val="FooterChar"/>
    <w:uiPriority w:val="99"/>
    <w:unhideWhenUsed/>
    <w:rsid w:val="004B66BF"/>
    <w:pPr>
      <w:tabs>
        <w:tab w:val="center" w:pos="4513"/>
        <w:tab w:val="right" w:pos="9026"/>
      </w:tabs>
    </w:pPr>
  </w:style>
  <w:style w:type="character" w:customStyle="1" w:styleId="FooterChar">
    <w:name w:val="Footer Char"/>
    <w:basedOn w:val="DefaultParagraphFont"/>
    <w:link w:val="Footer"/>
    <w:uiPriority w:val="99"/>
    <w:rsid w:val="004B66BF"/>
  </w:style>
  <w:style w:type="character" w:styleId="PageNumber">
    <w:name w:val="page number"/>
    <w:basedOn w:val="DefaultParagraphFont"/>
    <w:uiPriority w:val="99"/>
    <w:semiHidden/>
    <w:unhideWhenUsed/>
    <w:rsid w:val="004B66BF"/>
  </w:style>
  <w:style w:type="paragraph" w:styleId="Header">
    <w:name w:val="header"/>
    <w:basedOn w:val="Normal"/>
    <w:link w:val="HeaderChar"/>
    <w:uiPriority w:val="99"/>
    <w:unhideWhenUsed/>
    <w:rsid w:val="00D76D27"/>
    <w:pPr>
      <w:tabs>
        <w:tab w:val="center" w:pos="4513"/>
        <w:tab w:val="right" w:pos="9026"/>
      </w:tabs>
    </w:pPr>
  </w:style>
  <w:style w:type="character" w:customStyle="1" w:styleId="HeaderChar">
    <w:name w:val="Header Char"/>
    <w:basedOn w:val="DefaultParagraphFont"/>
    <w:link w:val="Header"/>
    <w:uiPriority w:val="99"/>
    <w:rsid w:val="00D76D27"/>
  </w:style>
  <w:style w:type="paragraph" w:styleId="BalloonText">
    <w:name w:val="Balloon Text"/>
    <w:basedOn w:val="Normal"/>
    <w:link w:val="BalloonTextChar"/>
    <w:uiPriority w:val="99"/>
    <w:semiHidden/>
    <w:unhideWhenUsed/>
    <w:rsid w:val="00393A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A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1653E"/>
    <w:rPr>
      <w:sz w:val="18"/>
      <w:szCs w:val="18"/>
    </w:rPr>
  </w:style>
  <w:style w:type="paragraph" w:styleId="CommentText">
    <w:name w:val="annotation text"/>
    <w:basedOn w:val="Normal"/>
    <w:link w:val="CommentTextChar"/>
    <w:uiPriority w:val="99"/>
    <w:semiHidden/>
    <w:unhideWhenUsed/>
    <w:rsid w:val="0091653E"/>
  </w:style>
  <w:style w:type="character" w:customStyle="1" w:styleId="CommentTextChar">
    <w:name w:val="Comment Text Char"/>
    <w:basedOn w:val="DefaultParagraphFont"/>
    <w:link w:val="CommentText"/>
    <w:uiPriority w:val="99"/>
    <w:semiHidden/>
    <w:rsid w:val="0091653E"/>
  </w:style>
  <w:style w:type="paragraph" w:styleId="CommentSubject">
    <w:name w:val="annotation subject"/>
    <w:basedOn w:val="CommentText"/>
    <w:next w:val="CommentText"/>
    <w:link w:val="CommentSubjectChar"/>
    <w:uiPriority w:val="99"/>
    <w:semiHidden/>
    <w:unhideWhenUsed/>
    <w:rsid w:val="0091653E"/>
    <w:rPr>
      <w:b/>
      <w:bCs/>
      <w:sz w:val="20"/>
      <w:szCs w:val="20"/>
    </w:rPr>
  </w:style>
  <w:style w:type="character" w:customStyle="1" w:styleId="CommentSubjectChar">
    <w:name w:val="Comment Subject Char"/>
    <w:basedOn w:val="CommentTextChar"/>
    <w:link w:val="CommentSubject"/>
    <w:uiPriority w:val="99"/>
    <w:semiHidden/>
    <w:rsid w:val="00916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6B7C18-A341-44FC-A6F8-E4010617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Jacob</dc:creator>
  <cp:keywords/>
  <dc:description/>
  <cp:lastModifiedBy>Brian Ogilvie</cp:lastModifiedBy>
  <cp:revision>11</cp:revision>
  <dcterms:created xsi:type="dcterms:W3CDTF">2017-11-02T11:21:00Z</dcterms:created>
  <dcterms:modified xsi:type="dcterms:W3CDTF">2017-11-02T11:43:00Z</dcterms:modified>
</cp:coreProperties>
</file>